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jc w:val="center"/>
      </w:pPr>
      <w:r>
        <w:rPr>
          <w:b/>
          <w:bCs/>
          <w:color w:val="2E5090"/>
          <w:sz w:val="48"/>
          <w:szCs w:val="48"/>
        </w:rPr>
        <w:t xml:space="preserve">TRAINING CATALOGUE</w:t>
      </w:r>
    </w:p>
    <w:p>
      <w:pPr>
        <w:spacing w:before="240"/>
        <w:jc w:val="center"/>
      </w:pPr>
      <w:r>
        <w:rPr>
          <w:color w:val="2E5090"/>
          <w:sz w:val="32"/>
          <w:szCs w:val="32"/>
        </w:rPr>
        <w:t xml:space="preserve">for teachers and students</w:t>
      </w:r>
    </w:p>
    <w:p>
      <w:pPr>
        <w:spacing w:before="800"/>
        <w:jc w:val="center"/>
      </w:pPr>
      <w:r>
        <w:rPr>
          <w:b/>
          <w:bCs/>
          <w:color w:val="2E5090"/>
          <w:sz w:val="32"/>
          <w:szCs w:val="32"/>
        </w:rPr>
        <w:t xml:space="preserve">Genista Research Foundation</w:t>
      </w:r>
    </w:p>
    <w:p>
      <w:pPr>
        <w:spacing w:before="120"/>
        <w:jc w:val="center"/>
      </w:pPr>
      <w:r>
        <w:rPr>
          <w:color w:val="2E5090"/>
          <w:sz w:val="28"/>
          <w:szCs w:val="28"/>
        </w:rPr>
        <w:t xml:space="preserve">Malta &amp; Gozo</w:t>
      </w:r>
    </w:p>
    <w:p>
      <w:pPr>
        <w:spacing w:before="120"/>
        <w:jc w:val="center"/>
      </w:pPr>
      <w:r>
        <w:rPr>
          <w:b/>
          <w:bCs/>
          <w:color w:val="2E5090"/>
          <w:sz w:val="28"/>
          <w:szCs w:val="28"/>
        </w:rPr>
        <w:t xml:space="preserve">2026</w:t>
      </w:r>
    </w:p>
    <w:p>
      <w:r>
        <w:br w:type="page"/>
      </w:r>
    </w:p>
    <w:p>
      <w:pPr>
        <w:pStyle w:val="Heading1"/>
      </w:pPr>
      <w:r>
        <w:t xml:space="preserve">Table of Contents</w:t>
      </w:r>
    </w:p>
    <w:p>
      <w:pPr>
        <w:spacing w:before="240"/>
      </w:pPr>
      <w:r>
        <w:t xml:space="preserve">About Us</w:t>
      </w:r>
    </w:p>
    <w:p>
      <w:r>
        <w:t xml:space="preserve">Location</w:t>
      </w:r>
    </w:p>
    <w:p>
      <w:r>
        <w:t xml:space="preserve">Erasmus+ Funding</w:t>
      </w:r>
    </w:p>
    <w:p>
      <w:r>
        <w:t xml:space="preserve">Certification</w:t>
      </w:r>
    </w:p>
    <w:p>
      <w:pPr>
        <w:spacing w:before="360" w:after="120"/>
      </w:pPr>
      <w:r>
        <w:rPr>
          <w:i/>
          <w:iCs/>
        </w:rPr>
        <w:t xml:space="preserve">👥 = course for teachers and students</w:t>
      </w:r>
    </w:p>
    <w:p>
      <w:pPr>
        <w:spacing w:after="240"/>
      </w:pPr>
      <w:r>
        <w:rPr>
          <w:i/>
          <w:iCs/>
        </w:rPr>
        <w:t xml:space="preserve">🎓 = course for educators only</w:t>
      </w:r>
    </w:p>
    <w:p>
      <w:pPr>
        <w:spacing w:before="240"/>
      </w:pPr>
      <w:r>
        <w:rPr>
          <w:b/>
          <w:bCs/>
        </w:rPr>
        <w:t xml:space="preserve">TRAINING OVERVIEW</w:t>
      </w:r>
    </w:p>
    <w:p>
      <w:pPr>
        <w:spacing w:before="240"/>
      </w:pPr>
      <w:r>
        <w:rPr>
          <w:b/>
          <w:bCs/>
        </w:rPr>
        <w:t xml:space="preserve">I. Classroom Management and Communication Skills</w:t>
      </w:r>
    </w:p>
    <w:p>
      <w:pPr>
        <w:pStyle w:val="ListParagraph"/>
        <w:numPr>
          <w:ilvl w:val="0"/>
          <w:numId w:val="1"/>
        </w:numPr>
      </w:pPr>
      <w:r>
        <w:t xml:space="preserve">Effective Classroom Management 🎓</w:t>
      </w:r>
    </w:p>
    <w:p>
      <w:pPr>
        <w:pStyle w:val="ListParagraph"/>
        <w:numPr>
          <w:ilvl w:val="0"/>
          <w:numId w:val="1"/>
        </w:numPr>
      </w:pPr>
      <w:r>
        <w:t xml:space="preserve">Communication and Public Speaking 👥</w:t>
      </w:r>
    </w:p>
    <w:p>
      <w:pPr>
        <w:pStyle w:val="ListParagraph"/>
        <w:numPr>
          <w:ilvl w:val="0"/>
          <w:numId w:val="1"/>
        </w:numPr>
      </w:pPr>
      <w:r>
        <w:t xml:space="preserve">Developing Growth Mindset 👥</w:t>
      </w:r>
    </w:p>
    <w:p>
      <w:pPr>
        <w:spacing w:before="180"/>
      </w:pPr>
      <w:r>
        <w:rPr>
          <w:b/>
          <w:bCs/>
        </w:rPr>
        <w:t xml:space="preserve">II. 21st Century Skills and Soft Skills</w:t>
      </w:r>
    </w:p>
    <w:p>
      <w:pPr>
        <w:pStyle w:val="ListParagraph"/>
        <w:numPr>
          <w:ilvl w:val="0"/>
          <w:numId w:val="1"/>
        </w:numPr>
      </w:pPr>
      <w:r>
        <w:t xml:space="preserve">Developing 21st Century Competencies 👥</w:t>
      </w:r>
    </w:p>
    <w:p>
      <w:pPr>
        <w:pStyle w:val="ListParagraph"/>
        <w:numPr>
          <w:ilvl w:val="0"/>
          <w:numId w:val="1"/>
        </w:numPr>
      </w:pPr>
      <w:r>
        <w:t xml:space="preserve">Soft Skills and Emotional Intelligence 👥</w:t>
      </w:r>
    </w:p>
    <w:p>
      <w:pPr>
        <w:pStyle w:val="ListParagraph"/>
        <w:numPr>
          <w:ilvl w:val="0"/>
          <w:numId w:val="1"/>
        </w:numPr>
      </w:pPr>
      <w:r>
        <w:t xml:space="preserve">Creativity and Innovation in Education 👥</w:t>
      </w:r>
    </w:p>
    <w:p>
      <w:pPr>
        <w:spacing w:before="180"/>
      </w:pPr>
      <w:r>
        <w:rPr>
          <w:b/>
          <w:bCs/>
        </w:rPr>
        <w:t xml:space="preserve">III. Artificial Intelligence and Modern Technologies</w:t>
      </w:r>
    </w:p>
    <w:p>
      <w:pPr>
        <w:pStyle w:val="ListParagraph"/>
        <w:numPr>
          <w:ilvl w:val="0"/>
          <w:numId w:val="1"/>
        </w:numPr>
      </w:pPr>
      <w:r>
        <w:t xml:space="preserve">AI in Education - Practical Applications 👥</w:t>
      </w:r>
    </w:p>
    <w:p>
      <w:pPr>
        <w:pStyle w:val="ListParagraph"/>
        <w:numPr>
          <w:ilvl w:val="0"/>
          <w:numId w:val="1"/>
        </w:numPr>
      </w:pPr>
      <w:r>
        <w:t xml:space="preserve">Chats and AI Tools 👥</w:t>
      </w:r>
    </w:p>
    <w:p>
      <w:pPr>
        <w:pStyle w:val="ListParagraph"/>
        <w:numPr>
          <w:ilvl w:val="0"/>
          <w:numId w:val="1"/>
        </w:numPr>
      </w:pPr>
      <w:r>
        <w:t xml:space="preserve">Digital Safety and AI Ethics 👥</w:t>
      </w:r>
    </w:p>
    <w:p>
      <w:pPr>
        <w:pStyle w:val="ListParagraph"/>
        <w:numPr>
          <w:ilvl w:val="0"/>
          <w:numId w:val="1"/>
        </w:numPr>
      </w:pPr>
      <w:r>
        <w:t xml:space="preserve">Creating Educational Content with AI 🎓</w:t>
      </w:r>
    </w:p>
    <w:p>
      <w:pPr>
        <w:spacing w:before="180"/>
      </w:pPr>
      <w:r>
        <w:rPr>
          <w:b/>
          <w:bCs/>
        </w:rPr>
        <w:t xml:space="preserve">IV. ICT and Digital Tools</w:t>
      </w:r>
    </w:p>
    <w:p>
      <w:pPr>
        <w:pStyle w:val="ListParagraph"/>
        <w:numPr>
          <w:ilvl w:val="0"/>
          <w:numId w:val="1"/>
        </w:numPr>
      </w:pPr>
      <w:r>
        <w:t xml:space="preserve">ICT in Education 🎓</w:t>
      </w:r>
    </w:p>
    <w:p>
      <w:pPr>
        <w:pStyle w:val="ListParagraph"/>
        <w:numPr>
          <w:ilvl w:val="0"/>
          <w:numId w:val="1"/>
        </w:numPr>
      </w:pPr>
      <w:r>
        <w:t xml:space="preserve">Hybrid and Remote Teaching 🎓</w:t>
      </w:r>
    </w:p>
    <w:p>
      <w:pPr>
        <w:pStyle w:val="ListParagraph"/>
        <w:numPr>
          <w:ilvl w:val="0"/>
          <w:numId w:val="1"/>
        </w:numPr>
      </w:pPr>
      <w:r>
        <w:t xml:space="preserve">Classroom Gamification Tools 🎓</w:t>
      </w:r>
    </w:p>
    <w:p>
      <w:pPr>
        <w:spacing w:before="180"/>
      </w:pPr>
      <w:r>
        <w:rPr>
          <w:b/>
          <w:bCs/>
        </w:rPr>
        <w:t xml:space="preserve">V. Innovative Teaching Methods</w:t>
      </w:r>
    </w:p>
    <w:p>
      <w:pPr>
        <w:pStyle w:val="ListParagraph"/>
        <w:numPr>
          <w:ilvl w:val="0"/>
          <w:numId w:val="1"/>
        </w:numPr>
      </w:pPr>
      <w:r>
        <w:t xml:space="preserve">Modern Teacher Competencies 🎓</w:t>
      </w:r>
    </w:p>
    <w:p>
      <w:pPr>
        <w:pStyle w:val="ListParagraph"/>
        <w:numPr>
          <w:ilvl w:val="0"/>
          <w:numId w:val="1"/>
        </w:numPr>
      </w:pPr>
      <w:r>
        <w:t xml:space="preserve">STEAM in Education 👥</w:t>
      </w:r>
    </w:p>
    <w:p>
      <w:pPr>
        <w:pStyle w:val="ListParagraph"/>
        <w:numPr>
          <w:ilvl w:val="0"/>
          <w:numId w:val="1"/>
        </w:numPr>
      </w:pPr>
      <w:r>
        <w:t xml:space="preserve">Learning by Doing and Projects 👥</w:t>
      </w:r>
    </w:p>
    <w:p>
      <w:pPr>
        <w:spacing w:before="180"/>
      </w:pPr>
      <w:r>
        <w:rPr>
          <w:b/>
          <w:bCs/>
        </w:rPr>
        <w:t xml:space="preserve">VI. Sustainable Development and Technology</w:t>
      </w:r>
    </w:p>
    <w:p>
      <w:pPr>
        <w:pStyle w:val="ListParagraph"/>
        <w:numPr>
          <w:ilvl w:val="0"/>
          <w:numId w:val="1"/>
        </w:numPr>
      </w:pPr>
      <w:r>
        <w:t xml:space="preserve">Environmental Education and Renewable Energy 👥</w:t>
      </w:r>
    </w:p>
    <w:p>
      <w:pPr>
        <w:pStyle w:val="ListParagraph"/>
        <w:numPr>
          <w:ilvl w:val="0"/>
          <w:numId w:val="1"/>
        </w:numPr>
      </w:pPr>
      <w:r>
        <w:t xml:space="preserve">Circular Economy 🎓</w:t>
      </w:r>
    </w:p>
    <w:p>
      <w:pPr>
        <w:pStyle w:val="ListParagraph"/>
        <w:numPr>
          <w:ilvl w:val="0"/>
          <w:numId w:val="1"/>
        </w:numPr>
      </w:pPr>
      <w:r>
        <w:t xml:space="preserve">Outdoor Learning 👥</w:t>
      </w:r>
    </w:p>
    <w:p>
      <w:pPr>
        <w:spacing w:before="180"/>
      </w:pPr>
      <w:r>
        <w:rPr>
          <w:b/>
          <w:bCs/>
        </w:rPr>
        <w:t xml:space="preserve">VII. Inclusive Education and Diversity</w:t>
      </w:r>
    </w:p>
    <w:p>
      <w:pPr>
        <w:pStyle w:val="ListParagraph"/>
        <w:numPr>
          <w:ilvl w:val="0"/>
          <w:numId w:val="1"/>
        </w:numPr>
      </w:pPr>
      <w:r>
        <w:t xml:space="preserve">Inclusive Education 🎓</w:t>
      </w:r>
    </w:p>
    <w:p>
      <w:pPr>
        <w:pStyle w:val="ListParagraph"/>
        <w:numPr>
          <w:ilvl w:val="0"/>
          <w:numId w:val="1"/>
        </w:numPr>
      </w:pPr>
      <w:r>
        <w:t xml:space="preserve">Multisensory Teaching 🎓</w:t>
      </w:r>
    </w:p>
    <w:p>
      <w:pPr>
        <w:spacing w:before="180"/>
      </w:pPr>
      <w:r>
        <w:rPr>
          <w:b/>
          <w:bCs/>
        </w:rPr>
        <w:t xml:space="preserve">VIII. Mental Health and Wellbeing</w:t>
      </w:r>
    </w:p>
    <w:p>
      <w:pPr>
        <w:pStyle w:val="ListParagraph"/>
        <w:numPr>
          <w:ilvl w:val="0"/>
          <w:numId w:val="1"/>
        </w:numPr>
      </w:pPr>
      <w:r>
        <w:t xml:space="preserve">Mindfulness and Stress Reduction 👥</w:t>
      </w:r>
    </w:p>
    <w:p>
      <w:pPr>
        <w:pStyle w:val="ListParagraph"/>
        <w:numPr>
          <w:ilvl w:val="0"/>
          <w:numId w:val="1"/>
        </w:numPr>
      </w:pPr>
      <w:r>
        <w:t xml:space="preserve">Positive Education - Stress Management 🎓</w:t>
      </w:r>
    </w:p>
    <w:p>
      <w:pPr>
        <w:pStyle w:val="ListParagraph"/>
        <w:numPr>
          <w:ilvl w:val="0"/>
          <w:numId w:val="1"/>
        </w:numPr>
      </w:pPr>
      <w:r>
        <w:t xml:space="preserve">Teacher Burnout - Prevention and Recovery 🎓</w:t>
      </w:r>
    </w:p>
    <w:p>
      <w:pPr>
        <w:pStyle w:val="ListParagraph"/>
        <w:numPr>
          <w:ilvl w:val="0"/>
          <w:numId w:val="1"/>
        </w:numPr>
      </w:pPr>
      <w:r>
        <w:t xml:space="preserve">Supporting Student Mental Health 🎓</w:t>
      </w:r>
    </w:p>
    <w:p>
      <w:pPr>
        <w:spacing w:before="180"/>
      </w:pPr>
      <w:r>
        <w:rPr>
          <w:b/>
          <w:bCs/>
        </w:rPr>
        <w:t xml:space="preserve">IX. Entrepreneurship and Career Development</w:t>
      </w:r>
    </w:p>
    <w:p>
      <w:pPr>
        <w:pStyle w:val="ListParagraph"/>
        <w:numPr>
          <w:ilvl w:val="0"/>
          <w:numId w:val="1"/>
        </w:numPr>
      </w:pPr>
      <w:r>
        <w:t xml:space="preserve">Developing Entrepreneurship 🎓</w:t>
      </w:r>
    </w:p>
    <w:p>
      <w:pPr>
        <w:pStyle w:val="ListParagraph"/>
        <w:numPr>
          <w:ilvl w:val="0"/>
          <w:numId w:val="1"/>
        </w:numPr>
      </w:pPr>
      <w:r>
        <w:t xml:space="preserve">Career Coaching for Youth 🎓</w:t>
      </w:r>
    </w:p>
    <w:p>
      <w:pPr>
        <w:pStyle w:val="ListParagraph"/>
        <w:numPr>
          <w:ilvl w:val="0"/>
          <w:numId w:val="1"/>
        </w:numPr>
      </w:pPr>
      <w:r>
        <w:t xml:space="preserve">Start-ups and Innovation 🎓</w:t>
      </w:r>
    </w:p>
    <w:p>
      <w:pPr>
        <w:pStyle w:val="ListParagraph"/>
        <w:numPr>
          <w:ilvl w:val="0"/>
          <w:numId w:val="1"/>
        </w:numPr>
      </w:pPr>
      <w:r>
        <w:t xml:space="preserve">Young Entrepreneur - From Idea to Business 👥</w:t>
      </w:r>
    </w:p>
    <w:p>
      <w:pPr>
        <w:spacing w:before="180"/>
      </w:pPr>
      <w:r>
        <w:rPr>
          <w:b/>
          <w:bCs/>
        </w:rPr>
        <w:t xml:space="preserve">X. Foreign Languages and CLIL</w:t>
      </w:r>
    </w:p>
    <w:p>
      <w:pPr>
        <w:pStyle w:val="ListParagraph"/>
        <w:numPr>
          <w:ilvl w:val="0"/>
          <w:numId w:val="1"/>
        </w:numPr>
      </w:pPr>
      <w:r>
        <w:t xml:space="preserve">Intensive English Course (A1-B2) 👥</w:t>
      </w:r>
    </w:p>
    <w:p>
      <w:pPr>
        <w:pStyle w:val="ListParagraph"/>
        <w:numPr>
          <w:ilvl w:val="0"/>
          <w:numId w:val="1"/>
        </w:numPr>
      </w:pPr>
      <w:r>
        <w:t xml:space="preserve">Intensive German Course (A1-B2) 👥</w:t>
      </w:r>
    </w:p>
    <w:p>
      <w:pPr>
        <w:pStyle w:val="ListParagraph"/>
        <w:numPr>
          <w:ilvl w:val="0"/>
          <w:numId w:val="1"/>
        </w:numPr>
      </w:pPr>
      <w:r>
        <w:t xml:space="preserve">CLIL - Content and Language Integrated Learning 🎓</w:t>
      </w:r>
    </w:p>
    <w:p>
      <w:pPr>
        <w:spacing w:before="180"/>
      </w:pPr>
      <w:r>
        <w:rPr>
          <w:b/>
          <w:bCs/>
        </w:rPr>
        <w:t xml:space="preserve">XI. European Projects</w:t>
      </w:r>
    </w:p>
    <w:p>
      <w:pPr>
        <w:pStyle w:val="ListParagraph"/>
        <w:numPr>
          <w:ilvl w:val="0"/>
          <w:numId w:val="1"/>
        </w:numPr>
      </w:pPr>
      <w:r>
        <w:t xml:space="preserve">Writing Project Proposals 👥</w:t>
      </w:r>
    </w:p>
    <w:p>
      <w:pPr>
        <w:pStyle w:val="ListParagraph"/>
        <w:numPr>
          <w:ilvl w:val="0"/>
          <w:numId w:val="1"/>
        </w:numPr>
      </w:pPr>
      <w:r>
        <w:t xml:space="preserve">Managing Erasmus+ Projects 🎓</w:t>
      </w:r>
    </w:p>
    <w:p>
      <w:r>
        <w:br w:type="page"/>
      </w:r>
    </w:p>
    <w:p>
      <w:pPr>
        <w:pStyle w:val="Heading1"/>
      </w:pPr>
      <w:r>
        <w:t xml:space="preserve">ABOUT US</w:t>
      </w:r>
    </w:p>
    <w:p>
      <w:pPr>
        <w:spacing w:before="240" w:after="120"/>
      </w:pPr>
      <w:r>
        <w:t xml:space="preserve">Genista Research Foundation was established in 2000 and has been working for over two decades with teachers, educators, psychologists, school staff, children, youth and adults. Our mission is to strengthen competencies, broaden educational horizons and open new development opportunities through work with an experienced team of trainers and experts.</w:t>
      </w:r>
    </w:p>
    <w:p>
      <w:pPr>
        <w:spacing w:before="180" w:after="120"/>
      </w:pPr>
      <w:r>
        <w:rPr>
          <w:b/>
          <w:bCs/>
        </w:rPr>
        <w:t xml:space="preserve">GRF Project Experience:</w:t>
      </w:r>
    </w:p>
    <w:p>
      <w:pPr>
        <w:pStyle w:val="ListParagraph"/>
        <w:numPr>
          <w:ilvl w:val="0"/>
          <w:numId w:val="1"/>
        </w:numPr>
      </w:pPr>
      <w:r>
        <w:t xml:space="preserve">Coordinator: 34 approved projects</w:t>
      </w:r>
    </w:p>
    <w:p>
      <w:pPr>
        <w:pStyle w:val="ListParagraph"/>
        <w:numPr>
          <w:ilvl w:val="0"/>
          <w:numId w:val="1"/>
        </w:numPr>
      </w:pPr>
      <w:r>
        <w:t xml:space="preserve">Partner: 153 approved projects</w:t>
      </w:r>
    </w:p>
    <w:p>
      <w:pPr>
        <w:pStyle w:val="ListParagraph"/>
        <w:numPr>
          <w:ilvl w:val="0"/>
          <w:numId w:val="1"/>
        </w:numPr>
      </w:pPr>
      <w:r>
        <w:t xml:space="preserve">Project writer for other organizations: 33 projects</w:t>
      </w:r>
    </w:p>
    <w:p>
      <w:pPr>
        <w:pStyle w:val="ListParagraph"/>
        <w:numPr>
          <w:ilvl w:val="0"/>
          <w:numId w:val="1"/>
        </w:numPr>
      </w:pPr>
      <w:r>
        <w:t xml:space="preserve">Project management for others: 19 projects</w:t>
      </w:r>
    </w:p>
    <w:p>
      <w:pPr>
        <w:spacing w:before="240" w:after="120"/>
      </w:pPr>
      <w:r>
        <w:rPr>
          <w:b/>
          <w:bCs/>
        </w:rPr>
        <w:t xml:space="preserve">GRF works in five main areas:</w:t>
      </w:r>
    </w:p>
    <w:p>
      <w:pPr>
        <w:pStyle w:val="ListParagraph"/>
        <w:numPr>
          <w:ilvl w:val="0"/>
          <w:numId w:val="1"/>
        </w:numPr>
      </w:pPr>
      <w:r>
        <w:t xml:space="preserve">Educational training for teachers and school staff</w:t>
      </w:r>
    </w:p>
    <w:p>
      <w:pPr>
        <w:pStyle w:val="ListParagraph"/>
        <w:numPr>
          <w:ilvl w:val="0"/>
          <w:numId w:val="1"/>
        </w:numPr>
      </w:pPr>
      <w:r>
        <w:t xml:space="preserve">Environment, climate change and organic farming</w:t>
      </w:r>
    </w:p>
    <w:p>
      <w:pPr>
        <w:pStyle w:val="ListParagraph"/>
        <w:numPr>
          <w:ilvl w:val="0"/>
          <w:numId w:val="1"/>
        </w:numPr>
      </w:pPr>
      <w:r>
        <w:t xml:space="preserve">Intercultural integration and social work</w:t>
      </w:r>
    </w:p>
    <w:p>
      <w:pPr>
        <w:pStyle w:val="ListParagraph"/>
        <w:numPr>
          <w:ilvl w:val="0"/>
          <w:numId w:val="1"/>
        </w:numPr>
      </w:pPr>
      <w:r>
        <w:t xml:space="preserve">Project management - 23 approved ERDF projects</w:t>
      </w:r>
    </w:p>
    <w:p>
      <w:pPr>
        <w:pStyle w:val="ListParagraph"/>
        <w:numPr>
          <w:ilvl w:val="0"/>
          <w:numId w:val="1"/>
        </w:numPr>
      </w:pPr>
      <w:r>
        <w:t xml:space="preserve">Media and communication</w:t>
      </w:r>
    </w:p>
    <w:p>
      <w:r>
        <w:br w:type="page"/>
      </w:r>
    </w:p>
    <w:p>
      <w:pPr>
        <w:pStyle w:val="Heading1"/>
      </w:pPr>
      <w:r>
        <w:t xml:space="preserve">LOCATION - GOZO</w:t>
      </w:r>
    </w:p>
    <w:p>
      <w:pPr>
        <w:spacing w:before="240" w:after="120"/>
      </w:pPr>
      <w:r>
        <w:t xml:space="preserve">Gozo is the second largest Maltese island in the Mediterranean Sea, located 5.25 km northwest of Malta. With a population of approximately 34,000 inhabitants and an area of 67 km², it is a much quieter place than the main island. Many describe Gozo as 'Malta of years past' – a rural corner where time flows more slowly.</w:t>
      </w:r>
    </w:p>
    <w:p>
      <w:pPr>
        <w:spacing w:after="120"/>
      </w:pPr>
      <w:r>
        <w:t xml:space="preserve">Although known as the 'Island of Three Hills', Gozo actually has numerous conical hills. It is hillier and much greener than Malta. Its capital, Victoria (also called Rabat), sits in the center of the island on one of the steep hills, surrounded by intensively cultivated land.</w:t>
      </w:r>
    </w:p>
    <w:p>
      <w:pPr>
        <w:spacing w:after="120"/>
      </w:pPr>
      <w:r>
        <w:t xml:space="preserve">More fertile than Malta, Gozo relies heavily on agriculture – producing fruits, vegetables, grapes and dairy products. Fishing remains an important branch of the economy, although tourism is rapidly becoming the main source of income.</w:t>
      </w:r>
    </w:p>
    <w:p>
      <w:r>
        <w:br w:type="page"/>
      </w:r>
    </w:p>
    <w:p>
      <w:pPr>
        <w:pStyle w:val="Heading1"/>
      </w:pPr>
      <w:r>
        <w:t xml:space="preserve">ERASMUS+ FUNDING</w:t>
      </w:r>
    </w:p>
    <w:p>
      <w:pPr>
        <w:spacing w:before="240" w:after="120"/>
      </w:pPr>
      <w:r>
        <w:t xml:space="preserve">All Erasmus training courses are designed to qualify for and be fully funded by Erasmus+ KA1 (KA121 and KA122).</w:t>
      </w:r>
    </w:p>
    <w:p>
      <w:pPr>
        <w:spacing w:after="120"/>
      </w:pPr>
      <w:r>
        <w:t xml:space="preserve">Teachers, trainers, directors and any other staff of educational organizations are eligible to receive an Erasmus+ KA1 grant covering all costs, including travel, accommodation and meals, and course fee.</w:t>
      </w:r>
    </w:p>
    <w:p>
      <w:pPr>
        <w:spacing w:before="180" w:after="120"/>
      </w:pPr>
      <w:r>
        <w:rPr>
          <w:b/>
          <w:bCs/>
        </w:rPr>
        <w:t xml:space="preserve">We offer courses in two options:</w:t>
      </w:r>
    </w:p>
    <w:p>
      <w:pPr>
        <w:pStyle w:val="ListParagraph"/>
        <w:numPr>
          <w:ilvl w:val="0"/>
          <w:numId w:val="1"/>
        </w:numPr>
      </w:pPr>
      <w:r>
        <w:t xml:space="preserve">7-day training</w:t>
      </w:r>
    </w:p>
    <w:p>
      <w:pPr>
        <w:pStyle w:val="ListParagraph"/>
        <w:numPr>
          <w:ilvl w:val="0"/>
          <w:numId w:val="1"/>
        </w:numPr>
      </w:pPr>
      <w:r>
        <w:t xml:space="preserve">10-day training</w:t>
      </w:r>
    </w:p>
    <w:p>
      <w:pPr>
        <w:spacing w:before="240" w:after="120"/>
      </w:pPr>
      <w:r>
        <w:t xml:space="preserve">The most popular option we offer to schools and organizations is the 7-day training, which includes course fee, certification and support, accommodation, all coffee breaks, 3 meals per day, airport &amp; ferry transfer to hotel, island sightseeing and local transport during the course.</w:t>
      </w:r>
    </w:p>
    <w:p>
      <w:pPr>
        <w:spacing w:after="120"/>
      </w:pPr>
      <w:r>
        <w:t xml:space="preserve">Depending on your preferences and budget, you can request different services or a less comprehensive package.</w:t>
      </w:r>
    </w:p>
    <w:p>
      <w:pPr>
        <w:spacing w:before="240" w:after="120"/>
      </w:pPr>
      <w:r>
        <w:rPr>
          <w:b/>
          <w:bCs/>
        </w:rPr>
        <w:t xml:space="preserve">HOW TO START?</w:t>
      </w:r>
    </w:p>
    <w:p>
      <w:pPr>
        <w:spacing w:after="120"/>
      </w:pPr>
      <w:r>
        <w:rPr>
          <w:b/>
          <w:bCs/>
        </w:rPr>
        <w:t xml:space="preserve">STEP 1: Choose your course</w:t>
      </w:r>
    </w:p>
    <w:p>
      <w:pPr>
        <w:spacing w:after="120"/>
      </w:pPr>
      <w:r>
        <w:t xml:space="preserve">Browse our catalog and select training that meets your development needs. Can't decide? Contact us – we'll help you choose the perfect program.</w:t>
      </w:r>
    </w:p>
    <w:p>
      <w:pPr>
        <w:spacing w:after="120"/>
      </w:pPr>
      <w:r>
        <w:rPr>
          <w:b/>
          <w:bCs/>
        </w:rPr>
        <w:t xml:space="preserve">STEP 2: Apply for Erasmus+ grant</w:t>
      </w:r>
    </w:p>
    <w:p>
      <w:pPr>
        <w:spacing w:after="120"/>
      </w:pPr>
      <w:r>
        <w:t xml:space="preserve">Your school or organization applies for KA121 or KA122 funding. We support you in preparing documentation and provide all necessary information.</w:t>
      </w:r>
    </w:p>
    <w:p>
      <w:pPr>
        <w:spacing w:after="120"/>
      </w:pPr>
      <w:r>
        <w:rPr>
          <w:b/>
          <w:bCs/>
        </w:rPr>
        <w:t xml:space="preserve">STEP 3: Book your date</w:t>
      </w:r>
    </w:p>
    <w:p>
      <w:pPr>
        <w:spacing w:after="120"/>
      </w:pPr>
      <w:r>
        <w:t xml:space="preserve">After receiving the grant, we'll arrange training dates tailored to your schedule and project budget.</w:t>
      </w:r>
    </w:p>
    <w:p>
      <w:pPr>
        <w:spacing w:after="120"/>
      </w:pPr>
      <w:r>
        <w:rPr>
          <w:b/>
          <w:bCs/>
        </w:rPr>
        <w:t xml:space="preserve">STEP 4: Come to Gozo!</w:t>
      </w:r>
    </w:p>
    <w:p>
      <w:pPr>
        <w:spacing w:after="120"/>
      </w:pPr>
      <w:r>
        <w:t xml:space="preserve">Enjoy professional training in a beautiful location, meet teachers from across Europe and return with certificates and practical skills.</w:t>
      </w:r>
    </w:p>
    <w:p>
      <w:r>
        <w:br w:type="page"/>
      </w:r>
    </w:p>
    <w:p>
      <w:pPr>
        <w:pStyle w:val="Heading1"/>
      </w:pPr>
      <w:r>
        <w:t xml:space="preserve">CERTIFICATION AND VALIDATION OF LEARNING OUTCOMES</w:t>
      </w:r>
    </w:p>
    <w:p>
      <w:pPr>
        <w:spacing w:before="240" w:after="120"/>
      </w:pPr>
      <w:r>
        <w:t xml:space="preserve">At the end of the course, each participant will receive a certificate of attendance, and upon request - also an Europass Mobility certificate.</w:t>
      </w:r>
    </w:p>
    <w:p>
      <w:pPr>
        <w:spacing w:after="120"/>
      </w:pPr>
      <w:r>
        <w:t xml:space="preserve">Our certificates comply with Erasmus+ quality standards and include: brief description of the course with learning outcomes, dates and location, name of the organization and trainer details.</w:t>
      </w:r>
    </w:p>
    <w:p>
      <w:pPr>
        <w:spacing w:after="120"/>
      </w:pPr>
      <w:r>
        <w:t xml:space="preserve">We support participants at every stage of certification and validation of learning outcomes, with particular emphasis on European instruments and Erasmus+ requirements, such as: Learning Agreement (mobility agreement), Quality Commitment, and Europass Mobility certificate.</w:t>
      </w:r>
    </w:p>
    <w:p>
      <w:pPr>
        <w:spacing w:after="120"/>
      </w:pPr>
      <w:r>
        <w:t xml:space="preserve">From experience, we know that schools and educational organizations often require additional documents confirming acquired competencies or participation in training. Upon request, we can provide such documentation, and also ensure professional photographic documentation and summary video that can be used for dissemination and visibility purposes.</w:t>
      </w:r>
    </w:p>
    <w:p>
      <w:r>
        <w:br w:type="page"/>
      </w:r>
    </w:p>
    <w:p>
      <w:pPr>
        <w:pStyle w:val="Heading1"/>
      </w:pPr>
      <w:r>
        <w:t xml:space="preserve">CONTACT</w:t>
      </w:r>
    </w:p>
    <w:p>
      <w:pPr>
        <w:spacing w:before="240" w:after="120"/>
      </w:pPr>
      <w:r>
        <w:t xml:space="preserve">If you have any questions, we will be happy to answer as soon as possible.</w:t>
      </w:r>
    </w:p>
    <w:p>
      <w:pPr>
        <w:spacing w:before="180" w:after="60"/>
      </w:pPr>
      <w:r>
        <w:rPr>
          <w:b/>
          <w:bCs/>
        </w:rPr>
        <w:t xml:space="preserve">Email:</w:t>
      </w:r>
    </w:p>
    <w:p>
      <w:r>
        <w:t xml:space="preserve">causonmark@hotmail.com</w:t>
      </w:r>
    </w:p>
    <w:p>
      <w:pPr>
        <w:spacing w:after="120"/>
      </w:pPr>
      <w:r>
        <w:t xml:space="preserve">annadubik3@gmail.com</w:t>
      </w:r>
    </w:p>
    <w:p>
      <w:pPr>
        <w:spacing w:before="180" w:after="60"/>
      </w:pPr>
      <w:r>
        <w:rPr>
          <w:b/>
          <w:bCs/>
        </w:rPr>
        <w:t xml:space="preserve">Phone:</w:t>
      </w:r>
    </w:p>
    <w:p>
      <w:r>
        <w:t xml:space="preserve">+356 79232635</w:t>
      </w:r>
    </w:p>
    <w:p>
      <w:r>
        <w:t xml:space="preserve">+356 79490886</w:t>
      </w:r>
    </w:p>
    <w:p>
      <w:pPr>
        <w:spacing w:after="120"/>
      </w:pPr>
      <w:r>
        <w:t xml:space="preserve">+48 72854342</w:t>
      </w:r>
    </w:p>
    <w:p>
      <w:pPr>
        <w:spacing w:before="180" w:after="60"/>
      </w:pPr>
      <w:r>
        <w:rPr>
          <w:b/>
          <w:bCs/>
        </w:rPr>
        <w:t xml:space="preserve">Address:</w:t>
      </w:r>
    </w:p>
    <w:p>
      <w:r>
        <w:t xml:space="preserve">Genista Research Foundation</w:t>
      </w:r>
    </w:p>
    <w:p>
      <w:r>
        <w:t xml:space="preserve">111, Razzett tal-Barba, Sqaqa Archipriet</w:t>
      </w:r>
    </w:p>
    <w:p>
      <w:pPr>
        <w:spacing w:after="120"/>
      </w:pPr>
      <w:r>
        <w:t xml:space="preserve">Gharb, Gozo, Malta</w:t>
      </w:r>
    </w:p>
    <w:p>
      <w:pPr>
        <w:spacing w:before="180" w:after="60"/>
      </w:pPr>
      <w:r>
        <w:rPr>
          <w:b/>
          <w:bCs/>
        </w:rPr>
        <w:t xml:space="preserve">Facebook:</w:t>
      </w:r>
    </w:p>
    <w:p>
      <w:pPr>
        <w:spacing w:after="120"/>
      </w:pPr>
      <w:r>
        <w:t xml:space="preserve">facebook.com/profile.php?id=100057428470813</w:t>
      </w:r>
    </w:p>
    <w:p>
      <w:r>
        <w:br w:type="page"/>
      </w:r>
    </w:p>
    <w:p>
      <w:pPr>
        <w:pStyle w:val="Heading1"/>
      </w:pPr>
      <w:r>
        <w:t xml:space="preserve">COURSE DESCRIPTIONS</w:t>
      </w:r>
    </w:p>
    <w:p>
      <w:pPr>
        <w:spacing w:before="240" w:after="120"/>
      </w:pPr>
      <w:r>
        <w:rPr>
          <w:i/>
          <w:iCs/>
        </w:rPr>
        <w:t xml:space="preserve">👥 = course for teachers and students</w:t>
      </w:r>
    </w:p>
    <w:p>
      <w:pPr>
        <w:spacing w:after="240"/>
      </w:pPr>
      <w:r>
        <w:rPr>
          <w:i/>
          <w:iCs/>
        </w:rPr>
        <w:t xml:space="preserve">🎓 = course for educators only</w:t>
      </w:r>
    </w:p>
    <w:p>
      <w:pPr>
        <w:pStyle w:val="Heading1"/>
        <w:spacing w:before="360"/>
      </w:pPr>
      <w:r>
        <w:t xml:space="preserve">I. CLASSROOM MANAGEMENT AND COMMUNICATION SKILLS</w:t>
      </w:r>
    </w:p>
    <w:p>
      <w:pPr>
        <w:pStyle w:val="Heading2"/>
        <w:spacing w:before="360"/>
      </w:pPr>
      <w:r>
        <w:t xml:space="preserve">Effective Classroom Management 🎓</w:t>
      </w:r>
    </w:p>
    <w:p>
      <w:pPr>
        <w:spacing w:before="180" w:after="120"/>
      </w:pPr>
      <w:r>
        <w:rPr>
          <w:b/>
          <w:bCs/>
        </w:rPr>
        <w:t xml:space="preserve">COURSE DESCRIPTION</w:t>
      </w:r>
    </w:p>
    <w:p>
      <w:pPr>
        <w:spacing w:after="120"/>
      </w:pPr>
      <w:r>
        <w:t xml:space="preserve">Effective classroom management is the foundation of successful teaching. This course equips teachers with proven strategies for building a positive classroom atmosphere, establishing clear rules and procedures, and dealing with difficult student behaviors.
Participants will learn proactive classroom management techniques, methods for building relationships with students, motivation and engagement strategies, and conflict resolution tools. The course focuses on practical situations and cases from daily teaching practice.</w:t>
      </w:r>
    </w:p>
    <w:p>
      <w:pPr>
        <w:spacing w:before="180" w:after="120"/>
      </w:pPr>
      <w:r>
        <w:rPr>
          <w:b/>
          <w:bCs/>
        </w:rPr>
        <w:t xml:space="preserve">LEARNING OUTCOMES</w:t>
      </w:r>
    </w:p>
    <w:p>
      <w:pPr>
        <w:pStyle w:val="ListParagraph"/>
        <w:numPr>
          <w:ilvl w:val="0"/>
          <w:numId w:val="1"/>
        </w:numPr>
      </w:pPr>
      <w:r>
        <w:t xml:space="preserve">Techniques for building positive classroom atmosphere</w:t>
      </w:r>
    </w:p>
    <w:p>
      <w:pPr>
        <w:pStyle w:val="ListParagraph"/>
        <w:numPr>
          <w:ilvl w:val="0"/>
          <w:numId w:val="1"/>
        </w:numPr>
      </w:pPr>
      <w:r>
        <w:t xml:space="preserve">Prevention and intervention strategies for challenging behaviors</w:t>
      </w:r>
    </w:p>
    <w:p>
      <w:pPr>
        <w:pStyle w:val="ListParagraph"/>
        <w:numPr>
          <w:ilvl w:val="0"/>
          <w:numId w:val="1"/>
        </w:numPr>
      </w:pPr>
      <w:r>
        <w:t xml:space="preserve">Methods for engaging all students</w:t>
      </w:r>
    </w:p>
    <w:p>
      <w:pPr>
        <w:pStyle w:val="ListParagraph"/>
        <w:numPr>
          <w:ilvl w:val="0"/>
          <w:numId w:val="1"/>
        </w:numPr>
      </w:pPr>
      <w:r>
        <w:t xml:space="preserve">Effective communication with students and parents</w:t>
      </w:r>
    </w:p>
    <w:p>
      <w:pPr>
        <w:pStyle w:val="ListParagraph"/>
        <w:numPr>
          <w:ilvl w:val="0"/>
          <w:numId w:val="1"/>
        </w:numPr>
      </w:pPr>
      <w:r>
        <w:t xml:space="preserve">Tools for resolving classroom conflicts</w:t>
      </w:r>
    </w:p>
    <w:p>
      <w:pPr>
        <w:pStyle w:val="Heading2"/>
        <w:spacing w:before="360"/>
      </w:pPr>
      <w:r>
        <w:t xml:space="preserve">Communication and Public Speaking 👥</w:t>
      </w:r>
    </w:p>
    <w:p>
      <w:pPr>
        <w:spacing w:before="180" w:after="120"/>
      </w:pPr>
      <w:r>
        <w:rPr>
          <w:b/>
          <w:bCs/>
        </w:rPr>
        <w:t xml:space="preserve">COURSE DESCRIPTION</w:t>
      </w:r>
    </w:p>
    <w:p>
      <w:pPr>
        <w:spacing w:after="120"/>
      </w:pPr>
      <w:r>
        <w:t xml:space="preserve">Communication skills and confidence in public speaking are key competencies for modern teachers and students alike. This course develops effective verbal and non-verbal communication skills, presentation delivery, and public speaking.
Participants work on diction, voice modulation, body language, eye contact, and speech structure. The course also includes stage fright management, storytelling techniques, and adapting messages to different audiences.</w:t>
      </w:r>
    </w:p>
    <w:p>
      <w:pPr>
        <w:spacing w:before="180" w:after="120"/>
      </w:pPr>
      <w:r>
        <w:rPr>
          <w:b/>
          <w:bCs/>
        </w:rPr>
        <w:t xml:space="preserve">LEARNING OUTCOMES</w:t>
      </w:r>
    </w:p>
    <w:p>
      <w:pPr>
        <w:pStyle w:val="ListParagraph"/>
        <w:numPr>
          <w:ilvl w:val="0"/>
          <w:numId w:val="1"/>
        </w:numPr>
      </w:pPr>
      <w:r>
        <w:t xml:space="preserve">Effective verbal and non-verbal communication techniques</w:t>
      </w:r>
    </w:p>
    <w:p>
      <w:pPr>
        <w:pStyle w:val="ListParagraph"/>
        <w:numPr>
          <w:ilvl w:val="0"/>
          <w:numId w:val="1"/>
        </w:numPr>
      </w:pPr>
      <w:r>
        <w:t xml:space="preserve">Preparing and delivering engaging presentations</w:t>
      </w:r>
    </w:p>
    <w:p>
      <w:pPr>
        <w:pStyle w:val="ListParagraph"/>
        <w:numPr>
          <w:ilvl w:val="0"/>
          <w:numId w:val="1"/>
        </w:numPr>
      </w:pPr>
      <w:r>
        <w:t xml:space="preserve">Managing stage fright and performance stress</w:t>
      </w:r>
    </w:p>
    <w:p>
      <w:pPr>
        <w:pStyle w:val="ListParagraph"/>
        <w:numPr>
          <w:ilvl w:val="0"/>
          <w:numId w:val="1"/>
        </w:numPr>
      </w:pPr>
      <w:r>
        <w:t xml:space="preserve">Storytelling in education</w:t>
      </w:r>
    </w:p>
    <w:p>
      <w:pPr>
        <w:pStyle w:val="ListParagraph"/>
        <w:numPr>
          <w:ilvl w:val="0"/>
          <w:numId w:val="1"/>
        </w:numPr>
      </w:pPr>
      <w:r>
        <w:t xml:space="preserve">Adapting communication to different audiences</w:t>
      </w:r>
    </w:p>
    <w:p>
      <w:pPr>
        <w:pStyle w:val="Heading2"/>
        <w:spacing w:before="360"/>
      </w:pPr>
      <w:r>
        <w:t xml:space="preserve">Developing Growth Mindset 👥</w:t>
      </w:r>
    </w:p>
    <w:p>
      <w:pPr>
        <w:spacing w:before="180" w:after="120"/>
      </w:pPr>
      <w:r>
        <w:rPr>
          <w:b/>
          <w:bCs/>
        </w:rPr>
        <w:t xml:space="preserve">COURSE DESCRIPTION</w:t>
      </w:r>
    </w:p>
    <w:p>
      <w:pPr>
        <w:spacing w:after="120"/>
      </w:pPr>
      <w:r>
        <w:t xml:space="preserve">Growth Mindset by Carol Dweck is a breakthrough concept in education. Students with a growth mindset believe their intelligence and abilities can develop through effort and learning. This course shows how to cultivate such mindset in students.
Teachers and students learn how to transform feedback, how to respond to mistakes as learning opportunities, and how to design tasks and assessments that support developmental thinking. The course also includes work on one's own mindset.</w:t>
      </w:r>
    </w:p>
    <w:p>
      <w:pPr>
        <w:spacing w:before="180" w:after="120"/>
      </w:pPr>
      <w:r>
        <w:rPr>
          <w:b/>
          <w:bCs/>
        </w:rPr>
        <w:t xml:space="preserve">LEARNING OUTCOMES</w:t>
      </w:r>
    </w:p>
    <w:p>
      <w:pPr>
        <w:pStyle w:val="ListParagraph"/>
        <w:numPr>
          <w:ilvl w:val="0"/>
          <w:numId w:val="1"/>
        </w:numPr>
      </w:pPr>
      <w:r>
        <w:t xml:space="preserve">Principles of growth mindset in educational practice</w:t>
      </w:r>
    </w:p>
    <w:p>
      <w:pPr>
        <w:pStyle w:val="ListParagraph"/>
        <w:numPr>
          <w:ilvl w:val="0"/>
          <w:numId w:val="1"/>
        </w:numPr>
      </w:pPr>
      <w:r>
        <w:t xml:space="preserve">Techniques for transforming feedback to support development</w:t>
      </w:r>
    </w:p>
    <w:p>
      <w:pPr>
        <w:pStyle w:val="ListParagraph"/>
        <w:numPr>
          <w:ilvl w:val="0"/>
          <w:numId w:val="1"/>
        </w:numPr>
      </w:pPr>
      <w:r>
        <w:t xml:space="preserve">Creating a culture of mistakes as learning opportunities</w:t>
      </w:r>
    </w:p>
    <w:p>
      <w:pPr>
        <w:pStyle w:val="ListParagraph"/>
        <w:numPr>
          <w:ilvl w:val="0"/>
          <w:numId w:val="1"/>
        </w:numPr>
      </w:pPr>
      <w:r>
        <w:t xml:space="preserve">Developing perseverance and resilience</w:t>
      </w:r>
    </w:p>
    <w:p>
      <w:pPr>
        <w:pStyle w:val="ListParagraph"/>
        <w:numPr>
          <w:ilvl w:val="0"/>
          <w:numId w:val="1"/>
        </w:numPr>
      </w:pPr>
      <w:r>
        <w:t xml:space="preserve">Working on your own mindset</w:t>
      </w:r>
    </w:p>
    <w:p>
      <w:r>
        <w:br w:type="page"/>
      </w:r>
    </w:p>
    <w:p>
      <w:pPr>
        <w:pStyle w:val="Heading1"/>
      </w:pPr>
      <w:r>
        <w:t xml:space="preserve">II. 21ST CENTURY SKILLS AND SOFT SKILLS</w:t>
      </w:r>
    </w:p>
    <w:p>
      <w:pPr>
        <w:pStyle w:val="Heading2"/>
        <w:spacing w:before="360"/>
      </w:pPr>
      <w:r>
        <w:t xml:space="preserve">Developing 21st Century Competencies 👥</w:t>
      </w:r>
    </w:p>
    <w:p>
      <w:pPr>
        <w:spacing w:before="180" w:after="120"/>
      </w:pPr>
      <w:r>
        <w:rPr>
          <w:b/>
          <w:bCs/>
        </w:rPr>
        <w:t xml:space="preserve">COURSE DESCRIPTION</w:t>
      </w:r>
    </w:p>
    <w:p>
      <w:pPr>
        <w:spacing w:after="120"/>
      </w:pPr>
      <w:r>
        <w:t xml:space="preserve">21st century competencies are a set of skills essential for success in a rapidly changing world: critical thinking, creativity, communication, collaboration, and more. This course shows how to systematically develop these competencies.
Participants learn project methods, design thinking techniques, teamwork tools, and strategies for developing creativity and innovation. The course focuses on practical projects that combine subject knowledge with soft skills development.</w:t>
      </w:r>
    </w:p>
    <w:p>
      <w:pPr>
        <w:spacing w:before="180" w:after="120"/>
      </w:pPr>
      <w:r>
        <w:rPr>
          <w:b/>
          <w:bCs/>
        </w:rPr>
        <w:t xml:space="preserve">LEARNING OUTCOMES</w:t>
      </w:r>
    </w:p>
    <w:p>
      <w:pPr>
        <w:pStyle w:val="ListParagraph"/>
        <w:numPr>
          <w:ilvl w:val="0"/>
          <w:numId w:val="1"/>
        </w:numPr>
      </w:pPr>
      <w:r>
        <w:t xml:space="preserve">4Cs - critical thinking, creativity, communication, collaboration</w:t>
      </w:r>
    </w:p>
    <w:p>
      <w:pPr>
        <w:pStyle w:val="ListParagraph"/>
        <w:numPr>
          <w:ilvl w:val="0"/>
          <w:numId w:val="1"/>
        </w:numPr>
      </w:pPr>
      <w:r>
        <w:t xml:space="preserve">Project methods and design thinking</w:t>
      </w:r>
    </w:p>
    <w:p>
      <w:pPr>
        <w:pStyle w:val="ListParagraph"/>
        <w:numPr>
          <w:ilvl w:val="0"/>
          <w:numId w:val="1"/>
        </w:numPr>
      </w:pPr>
      <w:r>
        <w:t xml:space="preserve">Developing problem-solving skills</w:t>
      </w:r>
    </w:p>
    <w:p>
      <w:pPr>
        <w:pStyle w:val="ListParagraph"/>
        <w:numPr>
          <w:ilvl w:val="0"/>
          <w:numId w:val="1"/>
        </w:numPr>
      </w:pPr>
      <w:r>
        <w:t xml:space="preserve">Tools for effective teamwork</w:t>
      </w:r>
    </w:p>
    <w:p>
      <w:pPr>
        <w:pStyle w:val="ListParagraph"/>
        <w:numPr>
          <w:ilvl w:val="0"/>
          <w:numId w:val="1"/>
        </w:numPr>
      </w:pPr>
      <w:r>
        <w:t xml:space="preserve">Developing and assessing soft skills</w:t>
      </w:r>
    </w:p>
    <w:p>
      <w:pPr>
        <w:pStyle w:val="Heading2"/>
        <w:spacing w:before="360"/>
      </w:pPr>
      <w:r>
        <w:t xml:space="preserve">Soft Skills and Emotional Intelligence 👥</w:t>
      </w:r>
    </w:p>
    <w:p>
      <w:pPr>
        <w:spacing w:before="180" w:after="120"/>
      </w:pPr>
      <w:r>
        <w:rPr>
          <w:b/>
          <w:bCs/>
        </w:rPr>
        <w:t xml:space="preserve">COURSE DESCRIPTION</w:t>
      </w:r>
    </w:p>
    <w:p>
      <w:pPr>
        <w:spacing w:after="120"/>
      </w:pPr>
      <w:r>
        <w:t xml:space="preserve">Emotional intelligence and soft skills are as important as subject knowledge. This course equips teachers and students with tools to develop empathy, self-awareness, emotion regulation, and social skills.
Participants learn Daniel Goleman's emotional intelligence model, techniques for developing social-emotional competencies (SEL), and methods for integrating this work into daily teaching and learning. The course also includes developing one's own emotional intelligence.</w:t>
      </w:r>
    </w:p>
    <w:p>
      <w:pPr>
        <w:spacing w:before="180" w:after="120"/>
      </w:pPr>
      <w:r>
        <w:rPr>
          <w:b/>
          <w:bCs/>
        </w:rPr>
        <w:t xml:space="preserve">LEARNING OUTCOMES</w:t>
      </w:r>
    </w:p>
    <w:p>
      <w:pPr>
        <w:pStyle w:val="ListParagraph"/>
        <w:numPr>
          <w:ilvl w:val="0"/>
          <w:numId w:val="1"/>
        </w:numPr>
      </w:pPr>
      <w:r>
        <w:t xml:space="preserve">Emotional intelligence model in practice</w:t>
      </w:r>
    </w:p>
    <w:p>
      <w:pPr>
        <w:pStyle w:val="ListParagraph"/>
        <w:numPr>
          <w:ilvl w:val="0"/>
          <w:numId w:val="1"/>
        </w:numPr>
      </w:pPr>
      <w:r>
        <w:t xml:space="preserve">Developing social-emotional competencies (SEL)</w:t>
      </w:r>
    </w:p>
    <w:p>
      <w:pPr>
        <w:pStyle w:val="ListParagraph"/>
        <w:numPr>
          <w:ilvl w:val="0"/>
          <w:numId w:val="1"/>
        </w:numPr>
      </w:pPr>
      <w:r>
        <w:t xml:space="preserve">Teaching empathy and perspective-taking</w:t>
      </w:r>
    </w:p>
    <w:p>
      <w:pPr>
        <w:pStyle w:val="ListParagraph"/>
        <w:numPr>
          <w:ilvl w:val="0"/>
          <w:numId w:val="1"/>
        </w:numPr>
      </w:pPr>
      <w:r>
        <w:t xml:space="preserve">Managing emotions in the classroom and in life</w:t>
      </w:r>
    </w:p>
    <w:p>
      <w:pPr>
        <w:pStyle w:val="ListParagraph"/>
        <w:numPr>
          <w:ilvl w:val="0"/>
          <w:numId w:val="1"/>
        </w:numPr>
      </w:pPr>
      <w:r>
        <w:t xml:space="preserve">Developing your own emotional intelligence</w:t>
      </w:r>
    </w:p>
    <w:p>
      <w:pPr>
        <w:pStyle w:val="Heading2"/>
        <w:spacing w:before="360"/>
      </w:pPr>
      <w:r>
        <w:t xml:space="preserve">Creativity and Innovation in Education 👥</w:t>
      </w:r>
    </w:p>
    <w:p>
      <w:pPr>
        <w:spacing w:before="180" w:after="120"/>
      </w:pPr>
      <w:r>
        <w:rPr>
          <w:b/>
          <w:bCs/>
        </w:rPr>
        <w:t xml:space="preserve">COURSE DESCRIPTION</w:t>
      </w:r>
    </w:p>
    <w:p>
      <w:pPr>
        <w:spacing w:after="120"/>
      </w:pPr>
      <w:r>
        <w:t xml:space="preserve">Creativity is one of the most important competencies of the future. This course shows how to create an environment conducive to creativity, how to conduct classes that develop innovative thinking, and how to assess and appreciate students' creative solutions.
Participants learn idea generation techniques (brainstorming, SCAMPER, mind mapping), prototyping and innovation testing methods, and strategies for overcoming creative blocks. The course focuses on practical creative projects.</w:t>
      </w:r>
    </w:p>
    <w:p>
      <w:pPr>
        <w:spacing w:before="180" w:after="120"/>
      </w:pPr>
      <w:r>
        <w:rPr>
          <w:b/>
          <w:bCs/>
        </w:rPr>
        <w:t xml:space="preserve">LEARNING OUTCOMES</w:t>
      </w:r>
    </w:p>
    <w:p>
      <w:pPr>
        <w:pStyle w:val="ListParagraph"/>
        <w:numPr>
          <w:ilvl w:val="0"/>
          <w:numId w:val="1"/>
        </w:numPr>
      </w:pPr>
      <w:r>
        <w:t xml:space="preserve">Creating environments conducive to creativity</w:t>
      </w:r>
    </w:p>
    <w:p>
      <w:pPr>
        <w:pStyle w:val="ListParagraph"/>
        <w:numPr>
          <w:ilvl w:val="0"/>
          <w:numId w:val="1"/>
        </w:numPr>
      </w:pPr>
      <w:r>
        <w:t xml:space="preserve">Idea generation and development techniques</w:t>
      </w:r>
    </w:p>
    <w:p>
      <w:pPr>
        <w:pStyle w:val="ListParagraph"/>
        <w:numPr>
          <w:ilvl w:val="0"/>
          <w:numId w:val="1"/>
        </w:numPr>
      </w:pPr>
      <w:r>
        <w:t xml:space="preserve">Design thinking and innovation methods</w:t>
      </w:r>
    </w:p>
    <w:p>
      <w:pPr>
        <w:pStyle w:val="ListParagraph"/>
        <w:numPr>
          <w:ilvl w:val="0"/>
          <w:numId w:val="1"/>
        </w:numPr>
      </w:pPr>
      <w:r>
        <w:t xml:space="preserve">Assessing students' creative work</w:t>
      </w:r>
    </w:p>
    <w:p>
      <w:pPr>
        <w:pStyle w:val="ListParagraph"/>
        <w:numPr>
          <w:ilvl w:val="0"/>
          <w:numId w:val="1"/>
        </w:numPr>
      </w:pPr>
      <w:r>
        <w:t xml:space="preserve">Integrating creativity with curriculum</w:t>
      </w:r>
    </w:p>
    <w:p>
      <w:r>
        <w:br w:type="page"/>
      </w:r>
    </w:p>
    <w:p>
      <w:pPr>
        <w:pStyle w:val="Heading1"/>
      </w:pPr>
      <w:r>
        <w:t xml:space="preserve">III. ARTIFICIAL INTELLIGENCE IN EDUCATION</w:t>
      </w:r>
    </w:p>
    <w:p>
      <w:pPr>
        <w:pStyle w:val="Heading2"/>
        <w:spacing w:before="360"/>
      </w:pPr>
      <w:r>
        <w:t xml:space="preserve">AI in Education - Practical Applications 👥</w:t>
      </w:r>
    </w:p>
    <w:p>
      <w:pPr>
        <w:spacing w:before="180" w:after="120"/>
      </w:pPr>
      <w:r>
        <w:rPr>
          <w:b/>
          <w:bCs/>
        </w:rPr>
        <w:t xml:space="preserve">COURSE DESCRIPTION</w:t>
      </w:r>
    </w:p>
    <w:p>
      <w:pPr>
        <w:spacing w:after="120"/>
      </w:pPr>
      <w:r>
        <w:t xml:space="preserve">Artificial intelligence is revolutionizing education. This practical course introduces teachers and students to the world of AI and shows how to use AI tools to improve the teaching process, personalize learning, and automate administrative tasks.
Participants will learn to use tools such as ChatGPT, Claude, Gemini, Perplexity, Copilot, and specialized AI-based educational applications. The course focuses on practical applications: creating teaching materials, preparing tests, personalizing learning paths, translating and adapting content.</w:t>
      </w:r>
    </w:p>
    <w:p>
      <w:pPr>
        <w:spacing w:before="180" w:after="120"/>
      </w:pPr>
      <w:r>
        <w:rPr>
          <w:b/>
          <w:bCs/>
        </w:rPr>
        <w:t xml:space="preserve">LEARNING OUTCOMES</w:t>
      </w:r>
    </w:p>
    <w:p>
      <w:pPr>
        <w:pStyle w:val="ListParagraph"/>
        <w:numPr>
          <w:ilvl w:val="0"/>
          <w:numId w:val="1"/>
        </w:numPr>
      </w:pPr>
      <w:r>
        <w:t xml:space="preserve">Understanding the basics of AI operation</w:t>
      </w:r>
    </w:p>
    <w:p>
      <w:pPr>
        <w:pStyle w:val="ListParagraph"/>
        <w:numPr>
          <w:ilvl w:val="0"/>
          <w:numId w:val="1"/>
        </w:numPr>
      </w:pPr>
      <w:r>
        <w:t xml:space="preserve">Practical application of AI tools in lesson preparation</w:t>
      </w:r>
    </w:p>
    <w:p>
      <w:pPr>
        <w:pStyle w:val="ListParagraph"/>
        <w:numPr>
          <w:ilvl w:val="0"/>
          <w:numId w:val="1"/>
        </w:numPr>
      </w:pPr>
      <w:r>
        <w:t xml:space="preserve">Creating personalized educational materials with AI</w:t>
      </w:r>
    </w:p>
    <w:p>
      <w:pPr>
        <w:pStyle w:val="ListParagraph"/>
        <w:numPr>
          <w:ilvl w:val="0"/>
          <w:numId w:val="1"/>
        </w:numPr>
      </w:pPr>
      <w:r>
        <w:t xml:space="preserve">Automating assessment and feedback</w:t>
      </w:r>
    </w:p>
    <w:p>
      <w:pPr>
        <w:pStyle w:val="ListParagraph"/>
        <w:numPr>
          <w:ilvl w:val="0"/>
          <w:numId w:val="1"/>
        </w:numPr>
      </w:pPr>
      <w:r>
        <w:t xml:space="preserve">Ethical use of AI</w:t>
      </w:r>
    </w:p>
    <w:p>
      <w:pPr>
        <w:pStyle w:val="ListParagraph"/>
        <w:numPr>
          <w:ilvl w:val="0"/>
          <w:numId w:val="1"/>
        </w:numPr>
      </w:pPr>
      <w:r>
        <w:t xml:space="preserve">Developing students' digital competencies in AI context</w:t>
      </w:r>
    </w:p>
    <w:p>
      <w:pPr>
        <w:pStyle w:val="Heading2"/>
        <w:spacing w:before="360"/>
      </w:pPr>
      <w:r>
        <w:t xml:space="preserve">Chats and AI Tools for Teachers 👥</w:t>
      </w:r>
    </w:p>
    <w:p>
      <w:pPr>
        <w:spacing w:before="180" w:after="120"/>
      </w:pPr>
      <w:r>
        <w:rPr>
          <w:b/>
          <w:bCs/>
        </w:rPr>
        <w:t xml:space="preserve">COURSE DESCRIPTION</w:t>
      </w:r>
    </w:p>
    <w:p>
      <w:pPr>
        <w:spacing w:after="120"/>
      </w:pPr>
      <w:r>
        <w:t xml:space="preserve">In-depth practical course focused on effective use of ChatGPT and other large language models in daily teacher and student work. Participants will learn advanced prompting techniques, creating custom GPTs, and integrating AI with other educational tools.
The course covers: designing effective prompts, creating question banks and tests, generating lesson scenarios, adapting materials for different difficulty levels, translating and simplifying texts, and creating interactive materials.</w:t>
      </w:r>
    </w:p>
    <w:p>
      <w:pPr>
        <w:spacing w:before="180" w:after="120"/>
      </w:pPr>
      <w:r>
        <w:rPr>
          <w:b/>
          <w:bCs/>
        </w:rPr>
        <w:t xml:space="preserve">LEARNING OUTCOMES</w:t>
      </w:r>
    </w:p>
    <w:p>
      <w:pPr>
        <w:pStyle w:val="ListParagraph"/>
        <w:numPr>
          <w:ilvl w:val="0"/>
          <w:numId w:val="1"/>
        </w:numPr>
      </w:pPr>
      <w:r>
        <w:t xml:space="preserve">Mastering advanced prompting techniques</w:t>
      </w:r>
    </w:p>
    <w:p>
      <w:pPr>
        <w:pStyle w:val="ListParagraph"/>
        <w:numPr>
          <w:ilvl w:val="0"/>
          <w:numId w:val="1"/>
        </w:numPr>
      </w:pPr>
      <w:r>
        <w:t xml:space="preserve">Creating custom GPTs for specific tasks</w:t>
      </w:r>
    </w:p>
    <w:p>
      <w:pPr>
        <w:pStyle w:val="ListParagraph"/>
        <w:numPr>
          <w:ilvl w:val="0"/>
          <w:numId w:val="1"/>
        </w:numPr>
      </w:pPr>
      <w:r>
        <w:t xml:space="preserve">Automating repetitive educational tasks</w:t>
      </w:r>
    </w:p>
    <w:p>
      <w:pPr>
        <w:pStyle w:val="ListParagraph"/>
        <w:numPr>
          <w:ilvl w:val="0"/>
          <w:numId w:val="1"/>
        </w:numPr>
      </w:pPr>
      <w:r>
        <w:t xml:space="preserve">Integrating ChatGPT with other tools</w:t>
      </w:r>
    </w:p>
    <w:p>
      <w:pPr>
        <w:pStyle w:val="ListParagraph"/>
        <w:numPr>
          <w:ilvl w:val="0"/>
          <w:numId w:val="1"/>
        </w:numPr>
      </w:pPr>
      <w:r>
        <w:t xml:space="preserve">Assessing quality and reliability of AI-generated content</w:t>
      </w:r>
    </w:p>
    <w:p>
      <w:pPr>
        <w:pStyle w:val="Heading2"/>
        <w:spacing w:before="360"/>
      </w:pPr>
      <w:r>
        <w:t xml:space="preserve">Digital Safety and AI Ethics 👥</w:t>
      </w:r>
    </w:p>
    <w:p>
      <w:pPr>
        <w:spacing w:before="180" w:after="120"/>
      </w:pPr>
      <w:r>
        <w:rPr>
          <w:b/>
          <w:bCs/>
        </w:rPr>
        <w:t xml:space="preserve">COURSE DESCRIPTION</w:t>
      </w:r>
    </w:p>
    <w:p>
      <w:pPr>
        <w:spacing w:after="120"/>
      </w:pPr>
      <w:r>
        <w:t xml:space="preserve">In the era of AI and digitalization, online safety and conscious use of technology is crucial. This course increases teachers' and students' awareness of cybersecurity, data privacy, disinformation, deepfakes, and ethical aspects of using AI.
Participants learn practical strategies for protecting personal data, recognizing online threats, verifying information, and develop critical thinking in the context of AI-generated content.</w:t>
      </w:r>
    </w:p>
    <w:p>
      <w:pPr>
        <w:spacing w:before="180" w:after="120"/>
      </w:pPr>
      <w:r>
        <w:rPr>
          <w:b/>
          <w:bCs/>
        </w:rPr>
        <w:t xml:space="preserve">LEARNING OUTCOMES</w:t>
      </w:r>
    </w:p>
    <w:p>
      <w:pPr>
        <w:pStyle w:val="ListParagraph"/>
        <w:numPr>
          <w:ilvl w:val="0"/>
          <w:numId w:val="1"/>
        </w:numPr>
      </w:pPr>
      <w:r>
        <w:t xml:space="preserve">Recognizing cybersecurity threats</w:t>
      </w:r>
    </w:p>
    <w:p>
      <w:pPr>
        <w:pStyle w:val="ListParagraph"/>
        <w:numPr>
          <w:ilvl w:val="0"/>
          <w:numId w:val="1"/>
        </w:numPr>
      </w:pPr>
      <w:r>
        <w:t xml:space="preserve">Protecting privacy and personal data</w:t>
      </w:r>
    </w:p>
    <w:p>
      <w:pPr>
        <w:pStyle w:val="ListParagraph"/>
        <w:numPr>
          <w:ilvl w:val="0"/>
          <w:numId w:val="1"/>
        </w:numPr>
      </w:pPr>
      <w:r>
        <w:t xml:space="preserve">Detecting disinformation and deepfakes</w:t>
      </w:r>
    </w:p>
    <w:p>
      <w:pPr>
        <w:pStyle w:val="ListParagraph"/>
        <w:numPr>
          <w:ilvl w:val="0"/>
          <w:numId w:val="1"/>
        </w:numPr>
      </w:pPr>
      <w:r>
        <w:t xml:space="preserve">Ethical use of AI and respect for copyright</w:t>
      </w:r>
    </w:p>
    <w:p>
      <w:pPr>
        <w:pStyle w:val="ListParagraph"/>
        <w:numPr>
          <w:ilvl w:val="0"/>
          <w:numId w:val="1"/>
        </w:numPr>
      </w:pPr>
      <w:r>
        <w:t xml:space="preserve">Teaching digital citizenship</w:t>
      </w:r>
    </w:p>
    <w:p>
      <w:pPr>
        <w:pStyle w:val="Heading2"/>
        <w:spacing w:before="360"/>
      </w:pPr>
      <w:r>
        <w:t xml:space="preserve">Creating Educational Content with AI 🎓</w:t>
      </w:r>
    </w:p>
    <w:p>
      <w:pPr>
        <w:spacing w:before="180" w:after="120"/>
      </w:pPr>
      <w:r>
        <w:rPr>
          <w:b/>
          <w:bCs/>
        </w:rPr>
        <w:t xml:space="preserve">COURSE DESCRIPTION</w:t>
      </w:r>
    </w:p>
    <w:p>
      <w:pPr>
        <w:spacing w:after="120"/>
      </w:pPr>
      <w:r>
        <w:t xml:space="preserve">Practical workshop on creating various educational materials using AI: presentations, quizzes, infographics, educational videos, podcasts. Participants will learn to use tools such as Canva AI, Gamma, Beautiful.ai, AI image generators, and video creation tools.</w:t>
      </w:r>
    </w:p>
    <w:p>
      <w:pPr>
        <w:spacing w:before="180" w:after="120"/>
      </w:pPr>
      <w:r>
        <w:rPr>
          <w:b/>
          <w:bCs/>
        </w:rPr>
        <w:t xml:space="preserve">LEARNING OUTCOMES</w:t>
      </w:r>
    </w:p>
    <w:p>
      <w:pPr>
        <w:pStyle w:val="ListParagraph"/>
        <w:numPr>
          <w:ilvl w:val="0"/>
          <w:numId w:val="1"/>
        </w:numPr>
      </w:pPr>
      <w:r>
        <w:t xml:space="preserve">Creating presentations and infographics with AI</w:t>
      </w:r>
    </w:p>
    <w:p>
      <w:pPr>
        <w:pStyle w:val="ListParagraph"/>
        <w:numPr>
          <w:ilvl w:val="0"/>
          <w:numId w:val="1"/>
        </w:numPr>
      </w:pPr>
      <w:r>
        <w:t xml:space="preserve">Generating educational images</w:t>
      </w:r>
    </w:p>
    <w:p>
      <w:pPr>
        <w:pStyle w:val="ListParagraph"/>
        <w:numPr>
          <w:ilvl w:val="0"/>
          <w:numId w:val="1"/>
        </w:numPr>
      </w:pPr>
      <w:r>
        <w:t xml:space="preserve">Producing educational videos and podcasts</w:t>
      </w:r>
    </w:p>
    <w:p>
      <w:pPr>
        <w:pStyle w:val="ListParagraph"/>
        <w:numPr>
          <w:ilvl w:val="0"/>
          <w:numId w:val="1"/>
        </w:numPr>
      </w:pPr>
      <w:r>
        <w:t xml:space="preserve">Creating interactive quizzes and tests</w:t>
      </w:r>
    </w:p>
    <w:p>
      <w:r>
        <w:br w:type="page"/>
      </w:r>
    </w:p>
    <w:p>
      <w:pPr>
        <w:pStyle w:val="Heading1"/>
      </w:pPr>
      <w:r>
        <w:t xml:space="preserve">IV. ICT AND DIGITAL TOOLS</w:t>
      </w:r>
    </w:p>
    <w:p>
      <w:pPr>
        <w:pStyle w:val="Heading2"/>
        <w:spacing w:before="360"/>
      </w:pPr>
      <w:r>
        <w:t xml:space="preserve">ICT in Education 🎓</w:t>
      </w:r>
    </w:p>
    <w:p>
      <w:pPr>
        <w:spacing w:before="180" w:after="120"/>
      </w:pPr>
      <w:r>
        <w:rPr>
          <w:b/>
          <w:bCs/>
        </w:rPr>
        <w:t xml:space="preserve">COURSE DESCRIPTION</w:t>
      </w:r>
    </w:p>
    <w:p>
      <w:pPr>
        <w:spacing w:after="120"/>
      </w:pPr>
      <w:r>
        <w:t xml:space="preserve">Information and communication technologies (ICT) have completely changed the way of teaching and learning. This comprehensive course introduces teachers to the world of digital tools supporting education: educational platforms, tools for creating interactive materials, classroom management applications and parent communication.
Participants will learn to select appropriate tools for didactic purposes, integrate technology with curriculum, and evaluate ICT effectiveness. The course also includes online safety and managing students' screen time, creating digital material repositories, and using interactive whiteboards and tablets in class.</w:t>
      </w:r>
    </w:p>
    <w:p>
      <w:pPr>
        <w:spacing w:before="180" w:after="120"/>
      </w:pPr>
      <w:r>
        <w:rPr>
          <w:b/>
          <w:bCs/>
        </w:rPr>
        <w:t xml:space="preserve">LEARNING OUTCOMES</w:t>
      </w:r>
    </w:p>
    <w:p>
      <w:pPr>
        <w:pStyle w:val="ListParagraph"/>
        <w:numPr>
          <w:ilvl w:val="0"/>
          <w:numId w:val="1"/>
        </w:numPr>
      </w:pPr>
      <w:r>
        <w:t xml:space="preserve">Selecting and using educational platforms</w:t>
      </w:r>
    </w:p>
    <w:p>
      <w:pPr>
        <w:pStyle w:val="ListParagraph"/>
        <w:numPr>
          <w:ilvl w:val="0"/>
          <w:numId w:val="1"/>
        </w:numPr>
      </w:pPr>
      <w:r>
        <w:t xml:space="preserve">Creating interactive digital materials</w:t>
      </w:r>
    </w:p>
    <w:p>
      <w:pPr>
        <w:pStyle w:val="ListParagraph"/>
        <w:numPr>
          <w:ilvl w:val="0"/>
          <w:numId w:val="1"/>
        </w:numPr>
      </w:pPr>
      <w:r>
        <w:t xml:space="preserve">Integrating ICT with curriculum</w:t>
      </w:r>
    </w:p>
    <w:p>
      <w:pPr>
        <w:pStyle w:val="ListParagraph"/>
        <w:numPr>
          <w:ilvl w:val="0"/>
          <w:numId w:val="1"/>
        </w:numPr>
      </w:pPr>
      <w:r>
        <w:t xml:space="preserve">Managing classroom with digital tools</w:t>
      </w:r>
    </w:p>
    <w:p>
      <w:pPr>
        <w:pStyle w:val="ListParagraph"/>
        <w:numPr>
          <w:ilvl w:val="0"/>
          <w:numId w:val="1"/>
        </w:numPr>
      </w:pPr>
      <w:r>
        <w:t xml:space="preserve">Assessment using technology</w:t>
      </w:r>
    </w:p>
    <w:p>
      <w:pPr>
        <w:pStyle w:val="ListParagraph"/>
        <w:numPr>
          <w:ilvl w:val="0"/>
          <w:numId w:val="1"/>
        </w:numPr>
      </w:pPr>
      <w:r>
        <w:t xml:space="preserve">Online safety and responsible ICT use</w:t>
      </w:r>
    </w:p>
    <w:p>
      <w:pPr>
        <w:pStyle w:val="Heading2"/>
        <w:spacing w:before="360"/>
      </w:pPr>
      <w:r>
        <w:t xml:space="preserve">Hybrid and Remote Teaching 🎓</w:t>
      </w:r>
    </w:p>
    <w:p>
      <w:pPr>
        <w:spacing w:before="180" w:after="120"/>
      </w:pPr>
      <w:r>
        <w:rPr>
          <w:b/>
          <w:bCs/>
        </w:rPr>
        <w:t xml:space="preserve">COURSE DESCRIPTION</w:t>
      </w:r>
    </w:p>
    <w:p>
      <w:pPr>
        <w:spacing w:after="120"/>
      </w:pPr>
      <w:r>
        <w:t xml:space="preserve">The COVID-19 pandemic showed how important online and hybrid teaching skills are. This course equips teachers with competencies for effectively conducting classes in different formats: on-site, remote and hybrid (combining both approaches).
Participants will learn to design engaging online lessons, use video conferencing platforms, create asynchronous learning materials (recorded lessons, interactive presentations, podcasts), manage virtual classrooms, and maintain student motivation and engagement remotely. The course also includes online assessment strategies, preventing cheating, building classroom community in digital environment, and supporting students with technology access difficulties.</w:t>
      </w:r>
    </w:p>
    <w:p>
      <w:pPr>
        <w:spacing w:before="180" w:after="120"/>
      </w:pPr>
      <w:r>
        <w:rPr>
          <w:b/>
          <w:bCs/>
        </w:rPr>
        <w:t xml:space="preserve">LEARNING OUTCOMES</w:t>
      </w:r>
    </w:p>
    <w:p>
      <w:pPr>
        <w:pStyle w:val="ListParagraph"/>
        <w:numPr>
          <w:ilvl w:val="0"/>
          <w:numId w:val="1"/>
        </w:numPr>
      </w:pPr>
      <w:r>
        <w:t xml:space="preserve">Designing effective online and hybrid lessons</w:t>
      </w:r>
    </w:p>
    <w:p>
      <w:pPr>
        <w:pStyle w:val="ListParagraph"/>
        <w:numPr>
          <w:ilvl w:val="0"/>
          <w:numId w:val="1"/>
        </w:numPr>
      </w:pPr>
      <w:r>
        <w:t xml:space="preserve">Using video conferencing platforms (Zoom, Teams, Meet)</w:t>
      </w:r>
    </w:p>
    <w:p>
      <w:pPr>
        <w:pStyle w:val="ListParagraph"/>
        <w:numPr>
          <w:ilvl w:val="0"/>
          <w:numId w:val="1"/>
        </w:numPr>
      </w:pPr>
      <w:r>
        <w:t xml:space="preserve">Creating asynchronous learning materials (flipped classroom)</w:t>
      </w:r>
    </w:p>
    <w:p>
      <w:pPr>
        <w:pStyle w:val="ListParagraph"/>
        <w:numPr>
          <w:ilvl w:val="0"/>
          <w:numId w:val="1"/>
        </w:numPr>
      </w:pPr>
      <w:r>
        <w:t xml:space="preserve">Managing virtual classroom and engaging students online</w:t>
      </w:r>
    </w:p>
    <w:p>
      <w:pPr>
        <w:pStyle w:val="ListParagraph"/>
        <w:numPr>
          <w:ilvl w:val="0"/>
          <w:numId w:val="1"/>
        </w:numPr>
      </w:pPr>
      <w:r>
        <w:t xml:space="preserve">Assessment in online environment (e-portfolio, quizzes, projects)</w:t>
      </w:r>
    </w:p>
    <w:p>
      <w:pPr>
        <w:pStyle w:val="ListParagraph"/>
        <w:numPr>
          <w:ilvl w:val="0"/>
          <w:numId w:val="1"/>
        </w:numPr>
      </w:pPr>
      <w:r>
        <w:t xml:space="preserve">Building engagement and classroom community remotely</w:t>
      </w:r>
    </w:p>
    <w:p>
      <w:pPr>
        <w:pStyle w:val="Heading2"/>
        <w:spacing w:before="360"/>
      </w:pPr>
      <w:r>
        <w:t xml:space="preserve">Classroom Gamification Tools 🎓</w:t>
      </w:r>
    </w:p>
    <w:p>
      <w:pPr>
        <w:spacing w:before="180" w:after="120"/>
      </w:pPr>
      <w:r>
        <w:rPr>
          <w:b/>
          <w:bCs/>
        </w:rPr>
        <w:t xml:space="preserve">COURSE DESCRIPTION</w:t>
      </w:r>
    </w:p>
    <w:p>
      <w:pPr>
        <w:spacing w:after="120"/>
      </w:pPr>
      <w:r>
        <w:t xml:space="preserve">Gamification is the use of game mechanics in educational contexts to increase student motivation and engagement. This practical course shows how to introduce game elements into teaching: points, levels, badges, rankings, missions, challenges and story narratives.
Participants learn gamification platforms, design reward and challenge systems, create educational narratives (quest-based learning), and use gamification to build cooperation and healthy competition. The course also includes creating custom educational games, classroom escape rooms, breakout boxes, and using video games in teaching. Special emphasis is on balancing intrinsic and extrinsic motivation and avoiding over-gamification pitfalls.</w:t>
      </w:r>
    </w:p>
    <w:p>
      <w:pPr>
        <w:spacing w:before="180" w:after="120"/>
      </w:pPr>
      <w:r>
        <w:rPr>
          <w:b/>
          <w:bCs/>
        </w:rPr>
        <w:t xml:space="preserve">LEARNING OUTCOMES</w:t>
      </w:r>
    </w:p>
    <w:p>
      <w:pPr>
        <w:pStyle w:val="ListParagraph"/>
        <w:numPr>
          <w:ilvl w:val="0"/>
          <w:numId w:val="1"/>
        </w:numPr>
      </w:pPr>
      <w:r>
        <w:t xml:space="preserve">Principles of effective gamification in education (mechanics, dynamics, aesthetics)</w:t>
      </w:r>
    </w:p>
    <w:p>
      <w:pPr>
        <w:pStyle w:val="ListParagraph"/>
        <w:numPr>
          <w:ilvl w:val="0"/>
          <w:numId w:val="1"/>
        </w:numPr>
      </w:pPr>
      <w:r>
        <w:t xml:space="preserve">Using gamification platforms</w:t>
      </w:r>
    </w:p>
    <w:p>
      <w:pPr>
        <w:pStyle w:val="ListParagraph"/>
        <w:numPr>
          <w:ilvl w:val="0"/>
          <w:numId w:val="1"/>
        </w:numPr>
      </w:pPr>
      <w:r>
        <w:t xml:space="preserve">Designing point, level and badge systems</w:t>
      </w:r>
    </w:p>
    <w:p>
      <w:pPr>
        <w:pStyle w:val="ListParagraph"/>
        <w:numPr>
          <w:ilvl w:val="0"/>
          <w:numId w:val="1"/>
        </w:numPr>
      </w:pPr>
      <w:r>
        <w:t xml:space="preserve">Creating educational games, escape rooms and breakout boxes</w:t>
      </w:r>
    </w:p>
    <w:p>
      <w:pPr>
        <w:pStyle w:val="ListParagraph"/>
        <w:numPr>
          <w:ilvl w:val="0"/>
          <w:numId w:val="1"/>
        </w:numPr>
      </w:pPr>
      <w:r>
        <w:t xml:space="preserve">Quest-based learning and story narratives in teaching</w:t>
      </w:r>
    </w:p>
    <w:p>
      <w:pPr>
        <w:pStyle w:val="ListParagraph"/>
        <w:numPr>
          <w:ilvl w:val="0"/>
          <w:numId w:val="1"/>
        </w:numPr>
      </w:pPr>
      <w:r>
        <w:t xml:space="preserve">Balancing motivation and avoiding over-gamification pitfalls</w:t>
      </w:r>
    </w:p>
    <w:p>
      <w:r>
        <w:br w:type="page"/>
      </w:r>
    </w:p>
    <w:p>
      <w:pPr>
        <w:pStyle w:val="Heading1"/>
      </w:pPr>
      <w:r>
        <w:t xml:space="preserve">V. INNOVATIVE TEACHING METHODS</w:t>
      </w:r>
    </w:p>
    <w:p>
      <w:pPr>
        <w:pStyle w:val="Heading2"/>
        <w:spacing w:before="360"/>
      </w:pPr>
      <w:r>
        <w:t xml:space="preserve">Modern Teacher Competencies 🎓</w:t>
      </w:r>
    </w:p>
    <w:p>
      <w:pPr>
        <w:spacing w:before="180" w:after="120"/>
      </w:pPr>
      <w:r>
        <w:rPr>
          <w:b/>
          <w:bCs/>
        </w:rPr>
        <w:t xml:space="preserve">COURSE DESCRIPTION</w:t>
      </w:r>
    </w:p>
    <w:p>
      <w:pPr>
        <w:spacing w:after="120"/>
      </w:pPr>
      <w:r>
        <w:t xml:space="preserve">The teacher's role is evolving from knowledge transmitter to facilitator, coach and designer of educational experiences. This course develops modern teaching competencies: designing learning experiences, facilitation, coaching, reflective practice.
Participants learn backward design methods, group facilitation techniques, coaching basics in education, and tools for reflection on their own practice. The course also includes teacher's personal development and career planning.</w:t>
      </w:r>
    </w:p>
    <w:p>
      <w:pPr>
        <w:spacing w:before="180" w:after="120"/>
      </w:pPr>
      <w:r>
        <w:rPr>
          <w:b/>
          <w:bCs/>
        </w:rPr>
        <w:t xml:space="preserve">LEARNING OUTCOMES</w:t>
      </w:r>
    </w:p>
    <w:p>
      <w:pPr>
        <w:pStyle w:val="ListParagraph"/>
        <w:numPr>
          <w:ilvl w:val="0"/>
          <w:numId w:val="1"/>
        </w:numPr>
      </w:pPr>
      <w:r>
        <w:t xml:space="preserve">From teacher to facilitator - changing roles</w:t>
      </w:r>
    </w:p>
    <w:p>
      <w:pPr>
        <w:pStyle w:val="ListParagraph"/>
        <w:numPr>
          <w:ilvl w:val="0"/>
          <w:numId w:val="1"/>
        </w:numPr>
      </w:pPr>
      <w:r>
        <w:t xml:space="preserve">Designing learning experiences</w:t>
      </w:r>
    </w:p>
    <w:p>
      <w:pPr>
        <w:pStyle w:val="ListParagraph"/>
        <w:numPr>
          <w:ilvl w:val="0"/>
          <w:numId w:val="1"/>
        </w:numPr>
      </w:pPr>
      <w:r>
        <w:t xml:space="preserve">Facilitation and moderation techniques</w:t>
      </w:r>
    </w:p>
    <w:p>
      <w:pPr>
        <w:pStyle w:val="ListParagraph"/>
        <w:numPr>
          <w:ilvl w:val="0"/>
          <w:numId w:val="1"/>
        </w:numPr>
      </w:pPr>
      <w:r>
        <w:t xml:space="preserve">Coaching in education</w:t>
      </w:r>
    </w:p>
    <w:p>
      <w:pPr>
        <w:pStyle w:val="ListParagraph"/>
        <w:numPr>
          <w:ilvl w:val="0"/>
          <w:numId w:val="1"/>
        </w:numPr>
      </w:pPr>
      <w:r>
        <w:t xml:space="preserve">Reflective practice and professional development</w:t>
      </w:r>
    </w:p>
    <w:p>
      <w:pPr>
        <w:pStyle w:val="Heading2"/>
        <w:spacing w:before="360"/>
      </w:pPr>
      <w:r>
        <w:t xml:space="preserve">STEAM in Education 👥</w:t>
      </w:r>
    </w:p>
    <w:p>
      <w:pPr>
        <w:spacing w:before="180" w:after="120"/>
      </w:pPr>
      <w:r>
        <w:rPr>
          <w:b/>
          <w:bCs/>
        </w:rPr>
        <w:t xml:space="preserve">COURSE DESCRIPTION</w:t>
      </w:r>
    </w:p>
    <w:p>
      <w:pPr>
        <w:spacing w:after="120"/>
      </w:pPr>
      <w:r>
        <w:t xml:space="preserve">STEAM (Science, Technology, Engineering, Arts, Mathematics) is an approach that integrates different fields of knowledge in practical projects. This course shows how to introduce STEAM into curriculum, combining theory with practice.
For teachers: The course equips with tools for conducting entrepreneurship projects in school - from student mini-companies, through hackathons, to cooperation with local business and mentors.
For students/youth: Practical course where you create a real business project in a team - from market research, through creating MVP (minimum viable product), social media campaign, to presentation before jury and potential clients.
Participants learn STEAM project methods, prototyping tools, and creative problem-solving strategies. The course focuses on developing engineering thinking and teamwork skills.</w:t>
      </w:r>
    </w:p>
    <w:p>
      <w:pPr>
        <w:spacing w:before="180" w:after="120"/>
      </w:pPr>
      <w:r>
        <w:rPr>
          <w:b/>
          <w:bCs/>
        </w:rPr>
        <w:t xml:space="preserve">LEARNING OUTCOMES</w:t>
      </w:r>
    </w:p>
    <w:p>
      <w:pPr>
        <w:pStyle w:val="ListParagraph"/>
        <w:numPr>
          <w:ilvl w:val="0"/>
          <w:numId w:val="1"/>
        </w:numPr>
      </w:pPr>
      <w:r>
        <w:t xml:space="preserve">For teachers:</w:t>
      </w:r>
    </w:p>
    <w:p>
      <w:pPr>
        <w:pStyle w:val="ListParagraph"/>
        <w:numPr>
          <w:ilvl w:val="0"/>
          <w:numId w:val="1"/>
        </w:numPr>
      </w:pPr>
      <w:r>
        <w:t xml:space="preserve">• STEAM teaching principles and methods</w:t>
      </w:r>
    </w:p>
    <w:p>
      <w:pPr>
        <w:pStyle w:val="ListParagraph"/>
        <w:numPr>
          <w:ilvl w:val="0"/>
          <w:numId w:val="1"/>
        </w:numPr>
      </w:pPr>
      <w:r>
        <w:t xml:space="preserve">• Designing interdisciplinary programs</w:t>
      </w:r>
    </w:p>
    <w:p>
      <w:pPr>
        <w:pStyle w:val="ListParagraph"/>
        <w:numPr>
          <w:ilvl w:val="0"/>
          <w:numId w:val="1"/>
        </w:numPr>
      </w:pPr>
      <w:r>
        <w:t xml:space="preserve">• Prototyping tools and their classroom use</w:t>
      </w:r>
    </w:p>
    <w:p>
      <w:pPr>
        <w:pStyle w:val="ListParagraph"/>
        <w:numPr>
          <w:ilvl w:val="0"/>
          <w:numId w:val="1"/>
        </w:numPr>
      </w:pPr>
      <w:r>
        <w:t xml:space="preserve">• Design thinking in STEAM context</w:t>
      </w:r>
    </w:p>
    <w:p>
      <w:pPr>
        <w:pStyle w:val="ListParagraph"/>
        <w:numPr>
          <w:ilvl w:val="0"/>
          <w:numId w:val="1"/>
        </w:numPr>
      </w:pPr>
      <w:r>
        <w:t xml:space="preserve">• Cooperation with industry and scientific institutions</w:t>
      </w:r>
    </w:p>
    <w:p>
      <w:pPr>
        <w:pStyle w:val="ListParagraph"/>
        <w:numPr>
          <w:ilvl w:val="0"/>
          <w:numId w:val="1"/>
        </w:numPr>
      </w:pPr>
      <w:r>
        <w:t xml:space="preserve"/>
      </w:r>
    </w:p>
    <w:p>
      <w:pPr>
        <w:pStyle w:val="ListParagraph"/>
        <w:numPr>
          <w:ilvl w:val="0"/>
          <w:numId w:val="1"/>
        </w:numPr>
      </w:pPr>
      <w:r>
        <w:t xml:space="preserve">For students/youth:</w:t>
      </w:r>
    </w:p>
    <w:p>
      <w:pPr>
        <w:pStyle w:val="ListParagraph"/>
        <w:numPr>
          <w:ilvl w:val="0"/>
          <w:numId w:val="1"/>
        </w:numPr>
      </w:pPr>
      <w:r>
        <w:t xml:space="preserve">• Ability to implement interdisciplinary projects</w:t>
      </w:r>
    </w:p>
    <w:p>
      <w:pPr>
        <w:pStyle w:val="ListParagraph"/>
        <w:numPr>
          <w:ilvl w:val="0"/>
          <w:numId w:val="1"/>
        </w:numPr>
      </w:pPr>
      <w:r>
        <w:t xml:space="preserve">• Practical use of prototyping tools</w:t>
      </w:r>
    </w:p>
    <w:p>
      <w:pPr>
        <w:pStyle w:val="ListParagraph"/>
        <w:numPr>
          <w:ilvl w:val="0"/>
          <w:numId w:val="1"/>
        </w:numPr>
      </w:pPr>
      <w:r>
        <w:t xml:space="preserve">• Design thinking</w:t>
      </w:r>
    </w:p>
    <w:p>
      <w:pPr>
        <w:pStyle w:val="ListParagraph"/>
        <w:numPr>
          <w:ilvl w:val="0"/>
          <w:numId w:val="1"/>
        </w:numPr>
      </w:pPr>
      <w:r>
        <w:t xml:space="preserve">• Teamwork in technical projects</w:t>
      </w:r>
    </w:p>
    <w:p>
      <w:pPr>
        <w:pStyle w:val="ListParagraph"/>
        <w:numPr>
          <w:ilvl w:val="0"/>
          <w:numId w:val="1"/>
        </w:numPr>
      </w:pPr>
      <w:r>
        <w:t xml:space="preserve">• Solving real problems with engineering methods</w:t>
      </w:r>
    </w:p>
    <w:p>
      <w:pPr>
        <w:pStyle w:val="Heading2"/>
        <w:spacing w:before="360"/>
      </w:pPr>
      <w:r>
        <w:t xml:space="preserve">Learning by Doing and Projects 👥</w:t>
      </w:r>
    </w:p>
    <w:p>
      <w:pPr>
        <w:spacing w:before="180" w:after="120"/>
      </w:pPr>
      <w:r>
        <w:rPr>
          <w:b/>
          <w:bCs/>
        </w:rPr>
        <w:t xml:space="preserve">COURSE DESCRIPTION</w:t>
      </w:r>
    </w:p>
    <w:p>
      <w:pPr>
        <w:spacing w:after="120"/>
      </w:pPr>
      <w:r>
        <w:t xml:space="preserve">Project-Based Learning (PBL) is a method where students gain knowledge and skills by working on real projects. This course shows how to design and conduct effective educational projects that combine curriculum content with practical skills.
Participants learn the project cycle, methods for defining problems and driving questions, strategies for facilitating project work, and project assessment techniques. The course also includes project time management and team collaboration.</w:t>
      </w:r>
    </w:p>
    <w:p>
      <w:pPr>
        <w:spacing w:before="180" w:after="120"/>
      </w:pPr>
      <w:r>
        <w:rPr>
          <w:b/>
          <w:bCs/>
        </w:rPr>
        <w:t xml:space="preserve">LEARNING OUTCOMES</w:t>
      </w:r>
    </w:p>
    <w:p>
      <w:pPr>
        <w:pStyle w:val="ListParagraph"/>
        <w:numPr>
          <w:ilvl w:val="0"/>
          <w:numId w:val="1"/>
        </w:numPr>
      </w:pPr>
      <w:r>
        <w:t xml:space="preserve">Designing effective PBL projects</w:t>
      </w:r>
    </w:p>
    <w:p>
      <w:pPr>
        <w:pStyle w:val="ListParagraph"/>
        <w:numPr>
          <w:ilvl w:val="0"/>
          <w:numId w:val="1"/>
        </w:numPr>
      </w:pPr>
      <w:r>
        <w:t xml:space="preserve">Defining driving questions and goals</w:t>
      </w:r>
    </w:p>
    <w:p>
      <w:pPr>
        <w:pStyle w:val="ListParagraph"/>
        <w:numPr>
          <w:ilvl w:val="0"/>
          <w:numId w:val="1"/>
        </w:numPr>
      </w:pPr>
      <w:r>
        <w:t xml:space="preserve">Facilitating students' project work</w:t>
      </w:r>
    </w:p>
    <w:p>
      <w:pPr>
        <w:pStyle w:val="ListParagraph"/>
        <w:numPr>
          <w:ilvl w:val="0"/>
          <w:numId w:val="1"/>
        </w:numPr>
      </w:pPr>
      <w:r>
        <w:t xml:space="preserve">Assessment in project method</w:t>
      </w:r>
    </w:p>
    <w:p>
      <w:pPr>
        <w:pStyle w:val="ListParagraph"/>
        <w:numPr>
          <w:ilvl w:val="0"/>
          <w:numId w:val="1"/>
        </w:numPr>
      </w:pPr>
      <w:r>
        <w:t xml:space="preserve">Integrating projects with curriculum</w:t>
      </w:r>
    </w:p>
    <w:p>
      <w:r>
        <w:br w:type="page"/>
      </w:r>
    </w:p>
    <w:p>
      <w:pPr>
        <w:pStyle w:val="Heading1"/>
      </w:pPr>
      <w:r>
        <w:t xml:space="preserve">VI. SUSTAINABLE DEVELOPMENT AND TECHNOLOGY</w:t>
      </w:r>
    </w:p>
    <w:p>
      <w:pPr>
        <w:pStyle w:val="Heading2"/>
        <w:spacing w:before="360"/>
      </w:pPr>
      <w:r>
        <w:t xml:space="preserve">Environmental Education and Renewable Energy 👥</w:t>
      </w:r>
    </w:p>
    <w:p>
      <w:pPr>
        <w:spacing w:before="180" w:after="120"/>
      </w:pPr>
      <w:r>
        <w:rPr>
          <w:b/>
          <w:bCs/>
        </w:rPr>
        <w:t xml:space="preserve">COURSE DESCRIPTION</w:t>
      </w:r>
    </w:p>
    <w:p>
      <w:pPr>
        <w:spacing w:after="120"/>
      </w:pPr>
      <w:r>
        <w:t xml:space="preserve">The course combines knowledge about ecology with practical solutions in renewable energy.
For teachers: Shows how to introduce environmental and renewable energy topics into curriculum in a practical and engaging way, preparing students for 21st century climate challenges.
For students/youth: Provides practical knowledge about environmental protection and modern energy technologies that can be used in daily life and future careers.
Participants learn the principles of different renewable energy sources, methods for reducing carbon footprint, and ways to implement pro-environmental solutions in school and local community.</w:t>
      </w:r>
    </w:p>
    <w:p>
      <w:pPr>
        <w:spacing w:before="180" w:after="120"/>
      </w:pPr>
      <w:r>
        <w:rPr>
          <w:b/>
          <w:bCs/>
        </w:rPr>
        <w:t xml:space="preserve">LEARNING OUTCOMES</w:t>
      </w:r>
    </w:p>
    <w:p>
      <w:pPr>
        <w:pStyle w:val="ListParagraph"/>
        <w:numPr>
          <w:ilvl w:val="0"/>
          <w:numId w:val="1"/>
        </w:numPr>
      </w:pPr>
      <w:r>
        <w:t xml:space="preserve">For teachers:</w:t>
      </w:r>
    </w:p>
    <w:p>
      <w:pPr>
        <w:pStyle w:val="ListParagraph"/>
        <w:numPr>
          <w:ilvl w:val="0"/>
          <w:numId w:val="1"/>
        </w:numPr>
      </w:pPr>
      <w:r>
        <w:t xml:space="preserve">• Methods for teaching ecology and sustainable development</w:t>
      </w:r>
    </w:p>
    <w:p>
      <w:pPr>
        <w:pStyle w:val="ListParagraph"/>
        <w:numPr>
          <w:ilvl w:val="0"/>
          <w:numId w:val="1"/>
        </w:numPr>
      </w:pPr>
      <w:r>
        <w:t xml:space="preserve">• Designing classes on renewable energy (solar, wind, geothermal)</w:t>
      </w:r>
    </w:p>
    <w:p>
      <w:pPr>
        <w:pStyle w:val="ListParagraph"/>
        <w:numPr>
          <w:ilvl w:val="0"/>
          <w:numId w:val="1"/>
        </w:numPr>
      </w:pPr>
      <w:r>
        <w:t xml:space="preserve">• Conducting pro-environmental projects in school</w:t>
      </w:r>
    </w:p>
    <w:p>
      <w:pPr>
        <w:pStyle w:val="ListParagraph"/>
        <w:numPr>
          <w:ilvl w:val="0"/>
          <w:numId w:val="1"/>
        </w:numPr>
      </w:pPr>
      <w:r>
        <w:t xml:space="preserve">• Cooperation with local environmental initiatives</w:t>
      </w:r>
    </w:p>
    <w:p>
      <w:pPr>
        <w:pStyle w:val="ListParagraph"/>
        <w:numPr>
          <w:ilvl w:val="0"/>
          <w:numId w:val="1"/>
        </w:numPr>
      </w:pPr>
      <w:r>
        <w:t xml:space="preserve">• Tools for measuring and reducing carbon footprint</w:t>
      </w:r>
    </w:p>
    <w:p>
      <w:pPr>
        <w:pStyle w:val="ListParagraph"/>
        <w:numPr>
          <w:ilvl w:val="0"/>
          <w:numId w:val="1"/>
        </w:numPr>
      </w:pPr>
      <w:r>
        <w:t xml:space="preserve"/>
      </w:r>
    </w:p>
    <w:p>
      <w:pPr>
        <w:pStyle w:val="ListParagraph"/>
        <w:numPr>
          <w:ilvl w:val="0"/>
          <w:numId w:val="1"/>
        </w:numPr>
      </w:pPr>
      <w:r>
        <w:t xml:space="preserve">For students/youth:</w:t>
      </w:r>
    </w:p>
    <w:p>
      <w:pPr>
        <w:pStyle w:val="ListParagraph"/>
        <w:numPr>
          <w:ilvl w:val="0"/>
          <w:numId w:val="1"/>
        </w:numPr>
      </w:pPr>
      <w:r>
        <w:t xml:space="preserve">• Knowledge of different renewable energy sources</w:t>
      </w:r>
    </w:p>
    <w:p>
      <w:pPr>
        <w:pStyle w:val="ListParagraph"/>
        <w:numPr>
          <w:ilvl w:val="0"/>
          <w:numId w:val="1"/>
        </w:numPr>
      </w:pPr>
      <w:r>
        <w:t xml:space="preserve">• Ability to calculate own carbon footprint</w:t>
      </w:r>
    </w:p>
    <w:p>
      <w:pPr>
        <w:pStyle w:val="ListParagraph"/>
        <w:numPr>
          <w:ilvl w:val="0"/>
          <w:numId w:val="1"/>
        </w:numPr>
      </w:pPr>
      <w:r>
        <w:t xml:space="preserve">• Practical application of pro-environmental solutions</w:t>
      </w:r>
    </w:p>
    <w:p>
      <w:pPr>
        <w:pStyle w:val="ListParagraph"/>
        <w:numPr>
          <w:ilvl w:val="0"/>
          <w:numId w:val="1"/>
        </w:numPr>
      </w:pPr>
      <w:r>
        <w:t xml:space="preserve">• Implementing environmental projects in community</w:t>
      </w:r>
    </w:p>
    <w:p>
      <w:pPr>
        <w:pStyle w:val="ListParagraph"/>
        <w:numPr>
          <w:ilvl w:val="0"/>
          <w:numId w:val="1"/>
        </w:numPr>
      </w:pPr>
      <w:r>
        <w:t xml:space="preserve">• Conscious consumer choices and pro-environmental habits</w:t>
      </w:r>
    </w:p>
    <w:p>
      <w:pPr>
        <w:pStyle w:val="Heading2"/>
        <w:spacing w:before="360"/>
      </w:pPr>
      <w:r>
        <w:t xml:space="preserve">Circular Economy 🎓</w:t>
      </w:r>
    </w:p>
    <w:p>
      <w:pPr>
        <w:spacing w:before="180" w:after="120"/>
      </w:pPr>
      <w:r>
        <w:rPr>
          <w:b/>
          <w:bCs/>
        </w:rPr>
        <w:t xml:space="preserve">COURSE DESCRIPTION</w:t>
      </w:r>
    </w:p>
    <w:p>
      <w:pPr>
        <w:spacing w:after="120"/>
      </w:pPr>
      <w:r>
        <w:t xml:space="preserve">Circular economy is an economic model that replaces the traditional 'take-use-dispose' model with a closed-loop approach where waste becomes resources. The course prepares teachers to introduce these concepts in education.
Participants learn circular economy principles, methods for their practical application in curriculum, and ways to engage students in zero waste and upcycling projects. The course combines theoretical foundations with practical workshops and real-life examples.</w:t>
      </w:r>
    </w:p>
    <w:p>
      <w:pPr>
        <w:spacing w:before="180" w:after="120"/>
      </w:pPr>
      <w:r>
        <w:rPr>
          <w:b/>
          <w:bCs/>
        </w:rPr>
        <w:t xml:space="preserve">LEARNING OUTCOMES</w:t>
      </w:r>
    </w:p>
    <w:p>
      <w:pPr>
        <w:pStyle w:val="ListParagraph"/>
        <w:numPr>
          <w:ilvl w:val="0"/>
          <w:numId w:val="1"/>
        </w:numPr>
      </w:pPr>
      <w:r>
        <w:t xml:space="preserve">Circular vs. linear economy principles and models</w:t>
      </w:r>
    </w:p>
    <w:p>
      <w:pPr>
        <w:pStyle w:val="ListParagraph"/>
        <w:numPr>
          <w:ilvl w:val="0"/>
          <w:numId w:val="1"/>
        </w:numPr>
      </w:pPr>
      <w:r>
        <w:t xml:space="preserve">Methods for teaching about product life cycles</w:t>
      </w:r>
    </w:p>
    <w:p>
      <w:pPr>
        <w:pStyle w:val="ListParagraph"/>
        <w:numPr>
          <w:ilvl w:val="0"/>
          <w:numId w:val="1"/>
        </w:numPr>
      </w:pPr>
      <w:r>
        <w:t xml:space="preserve">Designing classes on upcycling and zero waste</w:t>
      </w:r>
    </w:p>
    <w:p>
      <w:pPr>
        <w:pStyle w:val="ListParagraph"/>
        <w:numPr>
          <w:ilvl w:val="0"/>
          <w:numId w:val="1"/>
        </w:numPr>
      </w:pPr>
      <w:r>
        <w:t xml:space="preserve">Cooperation with local organizations and businesses</w:t>
      </w:r>
    </w:p>
    <w:p>
      <w:pPr>
        <w:pStyle w:val="ListParagraph"/>
        <w:numPr>
          <w:ilvl w:val="0"/>
          <w:numId w:val="1"/>
        </w:numPr>
      </w:pPr>
      <w:r>
        <w:t xml:space="preserve">Conducting school projects (e.g., item exchange, repair)</w:t>
      </w:r>
    </w:p>
    <w:p>
      <w:pPr>
        <w:pStyle w:val="ListParagraph"/>
        <w:numPr>
          <w:ilvl w:val="0"/>
          <w:numId w:val="1"/>
        </w:numPr>
      </w:pPr>
      <w:r>
        <w:t xml:space="preserve">Tools for school waste audits</w:t>
      </w:r>
    </w:p>
    <w:p>
      <w:pPr>
        <w:pStyle w:val="ListParagraph"/>
        <w:numPr>
          <w:ilvl w:val="0"/>
          <w:numId w:val="1"/>
        </w:numPr>
      </w:pPr>
      <w:r>
        <w:t xml:space="preserve">Inspiring students to sustainable lifestyles</w:t>
      </w:r>
    </w:p>
    <w:p>
      <w:pPr>
        <w:pStyle w:val="Heading2"/>
        <w:spacing w:before="360"/>
      </w:pPr>
      <w:r>
        <w:t xml:space="preserve">Outdoor Learning 👥</w:t>
      </w:r>
    </w:p>
    <w:p>
      <w:pPr>
        <w:spacing w:before="180" w:after="120"/>
      </w:pPr>
      <w:r>
        <w:rPr>
          <w:b/>
          <w:bCs/>
        </w:rPr>
        <w:t xml:space="preserve">COURSE DESCRIPTION</w:t>
      </w:r>
    </w:p>
    <w:p>
      <w:pPr>
        <w:spacing w:after="120"/>
      </w:pPr>
      <w:r>
        <w:t xml:space="preserve">Outdoor learning is a teaching method that takes education beyond four classroom walls, using natural space as a learning environment. The course gives youth opportunity for practical learning in contact with nature.
Participants take part in field classes, research projects in natural environment, and practical survival workshops. The course develops observation skills, creative thinking, and cooperation in non-standard conditions.</w:t>
      </w:r>
    </w:p>
    <w:p>
      <w:pPr>
        <w:spacing w:before="180" w:after="120"/>
      </w:pPr>
      <w:r>
        <w:rPr>
          <w:b/>
          <w:bCs/>
        </w:rPr>
        <w:t xml:space="preserve">LEARNING OUTCOMES</w:t>
      </w:r>
    </w:p>
    <w:p>
      <w:pPr>
        <w:pStyle w:val="ListParagraph"/>
        <w:numPr>
          <w:ilvl w:val="0"/>
          <w:numId w:val="1"/>
        </w:numPr>
      </w:pPr>
      <w:r>
        <w:t xml:space="preserve">Skills for observing and studying natural environment</w:t>
      </w:r>
    </w:p>
    <w:p>
      <w:pPr>
        <w:pStyle w:val="ListParagraph"/>
        <w:numPr>
          <w:ilvl w:val="0"/>
          <w:numId w:val="1"/>
        </w:numPr>
      </w:pPr>
      <w:r>
        <w:t xml:space="preserve">Practical application of nature knowledge</w:t>
      </w:r>
    </w:p>
    <w:p>
      <w:pPr>
        <w:pStyle w:val="ListParagraph"/>
        <w:numPr>
          <w:ilvl w:val="0"/>
          <w:numId w:val="1"/>
        </w:numPr>
      </w:pPr>
      <w:r>
        <w:t xml:space="preserve">Basics of orientation and safety</w:t>
      </w:r>
    </w:p>
    <w:p>
      <w:pPr>
        <w:pStyle w:val="ListParagraph"/>
        <w:numPr>
          <w:ilvl w:val="0"/>
          <w:numId w:val="1"/>
        </w:numPr>
      </w:pPr>
      <w:r>
        <w:t xml:space="preserve">Teamwork in outdoor conditions</w:t>
      </w:r>
    </w:p>
    <w:p>
      <w:pPr>
        <w:pStyle w:val="ListParagraph"/>
        <w:numPr>
          <w:ilvl w:val="0"/>
          <w:numId w:val="1"/>
        </w:numPr>
      </w:pPr>
      <w:r>
        <w:t xml:space="preserve">Creative problem-solving in the field</w:t>
      </w:r>
    </w:p>
    <w:p>
      <w:pPr>
        <w:pStyle w:val="ListParagraph"/>
        <w:numPr>
          <w:ilvl w:val="0"/>
          <w:numId w:val="1"/>
        </w:numPr>
      </w:pPr>
      <w:r>
        <w:t xml:space="preserve">Documenting observations and nature projects</w:t>
      </w:r>
    </w:p>
    <w:p>
      <w:pPr>
        <w:pStyle w:val="ListParagraph"/>
        <w:numPr>
          <w:ilvl w:val="0"/>
          <w:numId w:val="1"/>
        </w:numPr>
      </w:pPr>
      <w:r>
        <w:t xml:space="preserve">Respect for natural environment and ecosystems</w:t>
      </w:r>
    </w:p>
    <w:p>
      <w:pPr>
        <w:pStyle w:val="ListParagraph"/>
        <w:numPr>
          <w:ilvl w:val="0"/>
          <w:numId w:val="1"/>
        </w:numPr>
      </w:pPr>
      <w:r>
        <w:t xml:space="preserve">Survival skills and coping in the field</w:t>
      </w:r>
    </w:p>
    <w:p>
      <w:r>
        <w:br w:type="page"/>
      </w:r>
    </w:p>
    <w:p>
      <w:pPr>
        <w:pStyle w:val="Heading1"/>
      </w:pPr>
      <w:r>
        <w:t xml:space="preserve">VII. INCLUSIVE EDUCATION AND DIVERSITY</w:t>
      </w:r>
    </w:p>
    <w:p>
      <w:pPr>
        <w:pStyle w:val="Heading2"/>
        <w:spacing w:before="360"/>
      </w:pPr>
      <w:r>
        <w:t xml:space="preserve">Inclusive Education 🎓</w:t>
      </w:r>
    </w:p>
    <w:p>
      <w:pPr>
        <w:spacing w:before="180" w:after="120"/>
      </w:pPr>
      <w:r>
        <w:rPr>
          <w:b/>
          <w:bCs/>
        </w:rPr>
        <w:t xml:space="preserve">COURSE DESCRIPTION</w:t>
      </w:r>
    </w:p>
    <w:p>
      <w:pPr>
        <w:spacing w:after="120"/>
      </w:pPr>
      <w:r>
        <w:t xml:space="preserve">Inclusive education is an approach that ensures all students – regardless of their needs, abilities or background – equal access to quality education in school environment. The course prepares teachers to create inclusive classrooms where diversity is valued.
Participants learn strategies for adapting teaching materials, methods for working with students with special educational needs, and ways to build school culture based on respect and acceptance. The course combines inclusive education theory with practical tools for daily work.</w:t>
      </w:r>
    </w:p>
    <w:p>
      <w:pPr>
        <w:spacing w:before="180" w:after="120"/>
      </w:pPr>
      <w:r>
        <w:rPr>
          <w:b/>
          <w:bCs/>
        </w:rPr>
        <w:t xml:space="preserve">LEARNING OUTCOMES</w:t>
      </w:r>
    </w:p>
    <w:p>
      <w:pPr>
        <w:pStyle w:val="ListParagraph"/>
        <w:numPr>
          <w:ilvl w:val="0"/>
          <w:numId w:val="1"/>
        </w:numPr>
      </w:pPr>
      <w:r>
        <w:t xml:space="preserve">Principles and philosophy of inclusive education (Universal Design for Learning)</w:t>
      </w:r>
    </w:p>
    <w:p>
      <w:pPr>
        <w:pStyle w:val="ListParagraph"/>
        <w:numPr>
          <w:ilvl w:val="0"/>
          <w:numId w:val="1"/>
        </w:numPr>
      </w:pPr>
      <w:r>
        <w:t xml:space="preserve">Diagnosing and supporting students with special educational needs</w:t>
      </w:r>
    </w:p>
    <w:p>
      <w:pPr>
        <w:pStyle w:val="ListParagraph"/>
        <w:numPr>
          <w:ilvl w:val="0"/>
          <w:numId w:val="1"/>
        </w:numPr>
      </w:pPr>
      <w:r>
        <w:t xml:space="preserve">Teaching differentiation and material adaptation techniques</w:t>
      </w:r>
    </w:p>
    <w:p>
      <w:pPr>
        <w:pStyle w:val="ListParagraph"/>
        <w:numPr>
          <w:ilvl w:val="0"/>
          <w:numId w:val="1"/>
        </w:numPr>
      </w:pPr>
      <w:r>
        <w:t xml:space="preserve">Methods for working with students with disabilities (physical, intellectual, sensory)</w:t>
      </w:r>
    </w:p>
    <w:p>
      <w:pPr>
        <w:pStyle w:val="ListParagraph"/>
        <w:numPr>
          <w:ilvl w:val="0"/>
          <w:numId w:val="1"/>
        </w:numPr>
      </w:pPr>
      <w:r>
        <w:t xml:space="preserve">Supporting students with autism, ADHD, dyslexia and other difficulties</w:t>
      </w:r>
    </w:p>
    <w:p>
      <w:pPr>
        <w:pStyle w:val="ListParagraph"/>
        <w:numPr>
          <w:ilvl w:val="0"/>
          <w:numId w:val="1"/>
        </w:numPr>
      </w:pPr>
      <w:r>
        <w:t xml:space="preserve">Cooperation with parents, therapists and specialists</w:t>
      </w:r>
    </w:p>
    <w:p>
      <w:pPr>
        <w:pStyle w:val="ListParagraph"/>
        <w:numPr>
          <w:ilvl w:val="0"/>
          <w:numId w:val="1"/>
        </w:numPr>
      </w:pPr>
      <w:r>
        <w:t xml:space="preserve">Building inclusive school and classroom culture</w:t>
      </w:r>
    </w:p>
    <w:p>
      <w:pPr>
        <w:pStyle w:val="ListParagraph"/>
        <w:numPr>
          <w:ilvl w:val="0"/>
          <w:numId w:val="1"/>
        </w:numPr>
      </w:pPr>
      <w:r>
        <w:t xml:space="preserve">Preventing discrimination and exclusion</w:t>
      </w:r>
    </w:p>
    <w:p>
      <w:pPr>
        <w:pStyle w:val="ListParagraph"/>
        <w:numPr>
          <w:ilvl w:val="0"/>
          <w:numId w:val="1"/>
        </w:numPr>
      </w:pPr>
      <w:r>
        <w:t xml:space="preserve">Tools for assessing progress inclusively</w:t>
      </w:r>
    </w:p>
    <w:p>
      <w:pPr>
        <w:pStyle w:val="Heading2"/>
        <w:spacing w:before="360"/>
      </w:pPr>
      <w:r>
        <w:t xml:space="preserve">Multisensory Teaching 🎓</w:t>
      </w:r>
    </w:p>
    <w:p>
      <w:pPr>
        <w:spacing w:before="180" w:after="120"/>
      </w:pPr>
      <w:r>
        <w:rPr>
          <w:b/>
          <w:bCs/>
        </w:rPr>
        <w:t xml:space="preserve">COURSE DESCRIPTION</w:t>
      </w:r>
    </w:p>
    <w:p>
      <w:pPr>
        <w:spacing w:after="120"/>
      </w:pPr>
      <w:r>
        <w:t xml:space="preserve">Multisensory teaching is a method that engages all student senses (sight, hearing, touch, movement, sometimes smell and taste) in the learning process. Particularly effective for students with dyslexia, dyscalculia and different learning styles.
Participants learn techniques for combining different perception channels, methods for working with concrete materials, and strategies for creating lessons engaging all senses. The course focuses on practical tools that can be immediately applied in classroom.</w:t>
      </w:r>
    </w:p>
    <w:p>
      <w:pPr>
        <w:spacing w:before="180" w:after="120"/>
      </w:pPr>
      <w:r>
        <w:rPr>
          <w:b/>
          <w:bCs/>
        </w:rPr>
        <w:t xml:space="preserve">LEARNING OUTCOMES</w:t>
      </w:r>
    </w:p>
    <w:p>
      <w:pPr>
        <w:pStyle w:val="ListParagraph"/>
        <w:numPr>
          <w:ilvl w:val="0"/>
          <w:numId w:val="1"/>
        </w:numPr>
      </w:pPr>
      <w:r>
        <w:t xml:space="preserve">Basics of neurobiology of learning and role of senses in knowledge acquisition</w:t>
      </w:r>
    </w:p>
    <w:p>
      <w:pPr>
        <w:pStyle w:val="ListParagraph"/>
        <w:numPr>
          <w:ilvl w:val="0"/>
          <w:numId w:val="1"/>
        </w:numPr>
      </w:pPr>
      <w:r>
        <w:t xml:space="preserve">Multisensory teaching techniques</w:t>
      </w:r>
    </w:p>
    <w:p>
      <w:pPr>
        <w:pStyle w:val="ListParagraph"/>
        <w:numPr>
          <w:ilvl w:val="0"/>
          <w:numId w:val="1"/>
        </w:numPr>
      </w:pPr>
      <w:r>
        <w:t xml:space="preserve">Using manipulative and concrete aids</w:t>
      </w:r>
    </w:p>
    <w:p>
      <w:pPr>
        <w:pStyle w:val="ListParagraph"/>
        <w:numPr>
          <w:ilvl w:val="0"/>
          <w:numId w:val="1"/>
        </w:numPr>
      </w:pPr>
      <w:r>
        <w:t xml:space="preserve">Designing lessons engaging different senses</w:t>
      </w:r>
    </w:p>
    <w:p>
      <w:pPr>
        <w:pStyle w:val="ListParagraph"/>
        <w:numPr>
          <w:ilvl w:val="0"/>
          <w:numId w:val="1"/>
        </w:numPr>
      </w:pPr>
      <w:r>
        <w:t xml:space="preserve">Teaching reading and writing with multisensory methods</w:t>
      </w:r>
    </w:p>
    <w:p>
      <w:pPr>
        <w:pStyle w:val="ListParagraph"/>
        <w:numPr>
          <w:ilvl w:val="0"/>
          <w:numId w:val="1"/>
        </w:numPr>
      </w:pPr>
      <w:r>
        <w:t xml:space="preserve">Multisensory mathematics</w:t>
      </w:r>
    </w:p>
    <w:p>
      <w:pPr>
        <w:pStyle w:val="ListParagraph"/>
        <w:numPr>
          <w:ilvl w:val="0"/>
          <w:numId w:val="1"/>
        </w:numPr>
      </w:pPr>
      <w:r>
        <w:t xml:space="preserve">Adapting methods to different learning styles</w:t>
      </w:r>
    </w:p>
    <w:p>
      <w:pPr>
        <w:pStyle w:val="ListParagraph"/>
        <w:numPr>
          <w:ilvl w:val="0"/>
          <w:numId w:val="1"/>
        </w:numPr>
      </w:pPr>
      <w:r>
        <w:t xml:space="preserve">Creating multisensory teaching materials</w:t>
      </w:r>
    </w:p>
    <w:p>
      <w:pPr>
        <w:pStyle w:val="ListParagraph"/>
        <w:numPr>
          <w:ilvl w:val="0"/>
          <w:numId w:val="1"/>
        </w:numPr>
      </w:pPr>
      <w:r>
        <w:t xml:space="preserve">Assessing progress of students with different learning styles</w:t>
      </w:r>
    </w:p>
    <w:p>
      <w:pPr>
        <w:pStyle w:val="ListParagraph"/>
        <w:numPr>
          <w:ilvl w:val="0"/>
          <w:numId w:val="1"/>
        </w:numPr>
      </w:pPr>
      <w:r>
        <w:t xml:space="preserve">Working with students with dyslexia, dyscalculia and dysgraphia</w:t>
      </w:r>
    </w:p>
    <w:p>
      <w:r>
        <w:br w:type="page"/>
      </w:r>
    </w:p>
    <w:p>
      <w:pPr>
        <w:pStyle w:val="Heading1"/>
      </w:pPr>
      <w:r>
        <w:t xml:space="preserve">VIII. MENTAL HEALTH AND WELLBEING</w:t>
      </w:r>
    </w:p>
    <w:p>
      <w:pPr>
        <w:pStyle w:val="Heading2"/>
        <w:spacing w:before="360"/>
      </w:pPr>
      <w:r>
        <w:t xml:space="preserve">Mindfulness and Stress Reduction 👥</w:t>
      </w:r>
    </w:p>
    <w:p>
      <w:pPr>
        <w:spacing w:before="180" w:after="120"/>
      </w:pPr>
      <w:r>
        <w:rPr>
          <w:b/>
          <w:bCs/>
        </w:rPr>
        <w:t xml:space="preserve">COURSE DESCRIPTION</w:t>
      </w:r>
    </w:p>
    <w:p>
      <w:pPr>
        <w:spacing w:after="120"/>
      </w:pPr>
      <w:r>
        <w:t xml:space="preserve">Mindfulness is the practice of conscious presence in the present moment that helps reduce stress, improve concentration and build psychological resilience.
For teachers: The course provides tools for introducing mindfulness practices in classroom and techniques for dealing with burnout and pedagogical stress.
For students/youth: The course offers practical mindfulness techniques for managing school, exam stress and emotions in daily life.
Participants learn meditative practices, breathing techniques, mindfulness exercises and methods for integrating mindfulness into daily routine. The course is practical – most time devoted to exercises and experiencing techniques.</w:t>
      </w:r>
    </w:p>
    <w:p>
      <w:pPr>
        <w:spacing w:before="180" w:after="120"/>
      </w:pPr>
      <w:r>
        <w:rPr>
          <w:b/>
          <w:bCs/>
        </w:rPr>
        <w:t xml:space="preserve">LEARNING OUTCOMES</w:t>
      </w:r>
    </w:p>
    <w:p>
      <w:pPr>
        <w:pStyle w:val="ListParagraph"/>
        <w:numPr>
          <w:ilvl w:val="0"/>
          <w:numId w:val="1"/>
        </w:numPr>
      </w:pPr>
      <w:r>
        <w:t xml:space="preserve">For teachers:</w:t>
      </w:r>
    </w:p>
    <w:p>
      <w:pPr>
        <w:pStyle w:val="ListParagraph"/>
        <w:numPr>
          <w:ilvl w:val="0"/>
          <w:numId w:val="1"/>
        </w:numPr>
      </w:pPr>
      <w:r>
        <w:t xml:space="preserve">• Mindfulness practices for themselves (preventing burnout)</w:t>
      </w:r>
    </w:p>
    <w:p>
      <w:pPr>
        <w:pStyle w:val="ListParagraph"/>
        <w:numPr>
          <w:ilvl w:val="0"/>
          <w:numId w:val="1"/>
        </w:numPr>
      </w:pPr>
      <w:r>
        <w:t xml:space="preserve">• Techniques for introducing mindfulness in classroom (1-5 min routines)</w:t>
      </w:r>
    </w:p>
    <w:p>
      <w:pPr>
        <w:pStyle w:val="ListParagraph"/>
        <w:numPr>
          <w:ilvl w:val="0"/>
          <w:numId w:val="1"/>
        </w:numPr>
      </w:pPr>
      <w:r>
        <w:t xml:space="preserve">• Breathing and relaxation exercises for students</w:t>
      </w:r>
    </w:p>
    <w:p>
      <w:pPr>
        <w:pStyle w:val="ListParagraph"/>
        <w:numPr>
          <w:ilvl w:val="0"/>
          <w:numId w:val="1"/>
        </w:numPr>
      </w:pPr>
      <w:r>
        <w:t xml:space="preserve">• Mindful listening and communication with students</w:t>
      </w:r>
    </w:p>
    <w:p>
      <w:pPr>
        <w:pStyle w:val="ListParagraph"/>
        <w:numPr>
          <w:ilvl w:val="0"/>
          <w:numId w:val="1"/>
        </w:numPr>
      </w:pPr>
      <w:r>
        <w:t xml:space="preserve">• Managing stress and difficult emotions at work</w:t>
      </w:r>
    </w:p>
    <w:p>
      <w:pPr>
        <w:pStyle w:val="ListParagraph"/>
        <w:numPr>
          <w:ilvl w:val="0"/>
          <w:numId w:val="1"/>
        </w:numPr>
      </w:pPr>
      <w:r>
        <w:t xml:space="preserve">• Building psychological resilience</w:t>
      </w:r>
    </w:p>
    <w:p>
      <w:pPr>
        <w:pStyle w:val="ListParagraph"/>
        <w:numPr>
          <w:ilvl w:val="0"/>
          <w:numId w:val="1"/>
        </w:numPr>
      </w:pPr>
      <w:r>
        <w:t xml:space="preserve"/>
      </w:r>
    </w:p>
    <w:p>
      <w:pPr>
        <w:pStyle w:val="ListParagraph"/>
        <w:numPr>
          <w:ilvl w:val="0"/>
          <w:numId w:val="1"/>
        </w:numPr>
      </w:pPr>
      <w:r>
        <w:t xml:space="preserve">For students/youth:</w:t>
      </w:r>
    </w:p>
    <w:p>
      <w:pPr>
        <w:pStyle w:val="ListParagraph"/>
        <w:numPr>
          <w:ilvl w:val="0"/>
          <w:numId w:val="1"/>
        </w:numPr>
      </w:pPr>
      <w:r>
        <w:t xml:space="preserve">• Mindfulness practices in daily life</w:t>
      </w:r>
    </w:p>
    <w:p>
      <w:pPr>
        <w:pStyle w:val="ListParagraph"/>
        <w:numPr>
          <w:ilvl w:val="0"/>
          <w:numId w:val="1"/>
        </w:numPr>
      </w:pPr>
      <w:r>
        <w:t xml:space="preserve">• Stress reduction techniques before exams and presentations</w:t>
      </w:r>
    </w:p>
    <w:p>
      <w:pPr>
        <w:pStyle w:val="ListParagraph"/>
        <w:numPr>
          <w:ilvl w:val="0"/>
          <w:numId w:val="1"/>
        </w:numPr>
      </w:pPr>
      <w:r>
        <w:t xml:space="preserve">• Breathing exercises in stressful situations</w:t>
      </w:r>
    </w:p>
    <w:p>
      <w:pPr>
        <w:pStyle w:val="ListParagraph"/>
        <w:numPr>
          <w:ilvl w:val="0"/>
          <w:numId w:val="1"/>
        </w:numPr>
      </w:pPr>
      <w:r>
        <w:t xml:space="preserve">• Managing difficult emotions (anger, anxiety, sadness)</w:t>
      </w:r>
    </w:p>
    <w:p>
      <w:pPr>
        <w:pStyle w:val="ListParagraph"/>
        <w:numPr>
          <w:ilvl w:val="0"/>
          <w:numId w:val="1"/>
        </w:numPr>
      </w:pPr>
      <w:r>
        <w:t xml:space="preserve">• Improving concentration and attention</w:t>
      </w:r>
    </w:p>
    <w:p>
      <w:pPr>
        <w:pStyle w:val="ListParagraph"/>
        <w:numPr>
          <w:ilvl w:val="0"/>
          <w:numId w:val="1"/>
        </w:numPr>
      </w:pPr>
      <w:r>
        <w:t xml:space="preserve">• Mindful eating, mindful walking techniques</w:t>
      </w:r>
    </w:p>
    <w:p>
      <w:pPr>
        <w:pStyle w:val="ListParagraph"/>
        <w:numPr>
          <w:ilvl w:val="0"/>
          <w:numId w:val="1"/>
        </w:numPr>
      </w:pPr>
      <w:r>
        <w:t xml:space="preserve">• Building stress resilience</w:t>
      </w:r>
    </w:p>
    <w:p>
      <w:pPr>
        <w:pStyle w:val="ListParagraph"/>
        <w:numPr>
          <w:ilvl w:val="0"/>
          <w:numId w:val="1"/>
        </w:numPr>
      </w:pPr>
      <w:r>
        <w:t xml:space="preserve">• Sleep quality and rest</w:t>
      </w:r>
    </w:p>
    <w:p>
      <w:pPr>
        <w:pStyle w:val="Heading2"/>
        <w:spacing w:before="360"/>
      </w:pPr>
      <w:r>
        <w:t xml:space="preserve">Positive Education - Stress Management 🎓</w:t>
      </w:r>
    </w:p>
    <w:p>
      <w:pPr>
        <w:spacing w:before="180" w:after="120"/>
      </w:pPr>
      <w:r>
        <w:rPr>
          <w:b/>
          <w:bCs/>
        </w:rPr>
        <w:t xml:space="preserve">COURSE DESCRIPTION</w:t>
      </w:r>
    </w:p>
    <w:p>
      <w:pPr>
        <w:spacing w:after="120"/>
      </w:pPr>
      <w:r>
        <w:t xml:space="preserve">Positive education is an approach based on positive psychology that focuses on developing strengths, wellbeing and psychological resilience of students. The course prepares teachers to create supportive school environment and teach life skills.
Participants learn the PERMA model (Positive Emotions, Engagement, Relationships, Meaning, Accomplishment), techniques for building positive classroom climate, and strategies for supporting students in coping with school stress. The course combines theoretical knowledge with practical tools for daily work.</w:t>
      </w:r>
    </w:p>
    <w:p>
      <w:pPr>
        <w:spacing w:before="180" w:after="120"/>
      </w:pPr>
      <w:r>
        <w:rPr>
          <w:b/>
          <w:bCs/>
        </w:rPr>
        <w:t xml:space="preserve">LEARNING OUTCOMES</w:t>
      </w:r>
    </w:p>
    <w:p>
      <w:pPr>
        <w:pStyle w:val="ListParagraph"/>
        <w:numPr>
          <w:ilvl w:val="0"/>
          <w:numId w:val="1"/>
        </w:numPr>
      </w:pPr>
      <w:r>
        <w:t xml:space="preserve">Basics of positive psychology in education (PERMA model)</w:t>
      </w:r>
    </w:p>
    <w:p>
      <w:pPr>
        <w:pStyle w:val="ListParagraph"/>
        <w:numPr>
          <w:ilvl w:val="0"/>
          <w:numId w:val="1"/>
        </w:numPr>
      </w:pPr>
      <w:r>
        <w:t xml:space="preserve">Recognizing and developing students' strengths</w:t>
      </w:r>
    </w:p>
    <w:p>
      <w:pPr>
        <w:pStyle w:val="ListParagraph"/>
        <w:numPr>
          <w:ilvl w:val="0"/>
          <w:numId w:val="1"/>
        </w:numPr>
      </w:pPr>
      <w:r>
        <w:t xml:space="preserve">Techniques for building positive classroom climate</w:t>
      </w:r>
    </w:p>
    <w:p>
      <w:pPr>
        <w:pStyle w:val="ListParagraph"/>
        <w:numPr>
          <w:ilvl w:val="0"/>
          <w:numId w:val="1"/>
        </w:numPr>
      </w:pPr>
      <w:r>
        <w:t xml:space="preserve">Strategies for managing exam stress in students</w:t>
      </w:r>
    </w:p>
    <w:p>
      <w:pPr>
        <w:pStyle w:val="ListParagraph"/>
        <w:numPr>
          <w:ilvl w:val="0"/>
          <w:numId w:val="1"/>
        </w:numPr>
      </w:pPr>
      <w:r>
        <w:t xml:space="preserve">Growth mindset - growth vs. fixed mindset</w:t>
      </w:r>
    </w:p>
    <w:p>
      <w:pPr>
        <w:pStyle w:val="ListParagraph"/>
        <w:numPr>
          <w:ilvl w:val="0"/>
          <w:numId w:val="1"/>
        </w:numPr>
      </w:pPr>
      <w:r>
        <w:t xml:space="preserve">Gratitude and positive emotions practices in school</w:t>
      </w:r>
    </w:p>
    <w:p>
      <w:pPr>
        <w:pStyle w:val="ListParagraph"/>
        <w:numPr>
          <w:ilvl w:val="0"/>
          <w:numId w:val="1"/>
        </w:numPr>
      </w:pPr>
      <w:r>
        <w:t xml:space="preserve">Building psychological resilience in youth</w:t>
      </w:r>
    </w:p>
    <w:p>
      <w:pPr>
        <w:pStyle w:val="ListParagraph"/>
        <w:numPr>
          <w:ilvl w:val="0"/>
          <w:numId w:val="1"/>
        </w:numPr>
      </w:pPr>
      <w:r>
        <w:t xml:space="preserve">Supporting students in emotional crises</w:t>
      </w:r>
    </w:p>
    <w:p>
      <w:pPr>
        <w:pStyle w:val="ListParagraph"/>
        <w:numPr>
          <w:ilvl w:val="0"/>
          <w:numId w:val="1"/>
        </w:numPr>
      </w:pPr>
      <w:r>
        <w:t xml:space="preserve">Cooperation with parents regarding mental health</w:t>
      </w:r>
    </w:p>
    <w:p>
      <w:pPr>
        <w:pStyle w:val="ListParagraph"/>
        <w:numPr>
          <w:ilvl w:val="0"/>
          <w:numId w:val="1"/>
        </w:numPr>
      </w:pPr>
      <w:r>
        <w:t xml:space="preserve">Self-care techniques for teachers (preventing burnout)</w:t>
      </w:r>
    </w:p>
    <w:p>
      <w:pPr>
        <w:pStyle w:val="ListParagraph"/>
        <w:numPr>
          <w:ilvl w:val="0"/>
          <w:numId w:val="1"/>
        </w:numPr>
      </w:pPr>
      <w:r>
        <w:t xml:space="preserve">Recognizing symptoms of anxiety and depression in youth</w:t>
      </w:r>
    </w:p>
    <w:p>
      <w:pPr>
        <w:pStyle w:val="ListParagraph"/>
        <w:numPr>
          <w:ilvl w:val="0"/>
          <w:numId w:val="1"/>
        </w:numPr>
      </w:pPr>
      <w:r>
        <w:t xml:space="preserve">Creating psychological support programs in school</w:t>
      </w:r>
    </w:p>
    <w:p>
      <w:pPr>
        <w:pStyle w:val="Heading2"/>
        <w:spacing w:before="360"/>
      </w:pPr>
      <w:r>
        <w:t xml:space="preserve">Teacher Burnout - Prevention and Recovery 🎓</w:t>
      </w:r>
    </w:p>
    <w:p>
      <w:pPr>
        <w:spacing w:before="180" w:after="120"/>
      </w:pPr>
      <w:r>
        <w:rPr>
          <w:b/>
          <w:bCs/>
        </w:rPr>
        <w:t xml:space="preserve">COURSE DESCRIPTION</w:t>
      </w:r>
    </w:p>
    <w:p>
      <w:pPr>
        <w:spacing w:after="120"/>
      </w:pPr>
      <w:r>
        <w:t xml:space="preserve">Burnout is one of the biggest problems in contemporary education. This course helps teachers recognize burnout symptoms, understand its causes and learn effective prevention and recovery strategies.
Participants learn stress management techniques, building professional boundaries, maintaining work-life balance, and strategies for dealing with difficult emotions. The course includes practical mindfulness exercises, relaxation techniques, and tools for self-assessment and monitoring one's mental state.</w:t>
      </w:r>
    </w:p>
    <w:p>
      <w:pPr>
        <w:spacing w:before="180" w:after="120"/>
      </w:pPr>
      <w:r>
        <w:rPr>
          <w:b/>
          <w:bCs/>
        </w:rPr>
        <w:t xml:space="preserve">LEARNING OUTCOMES</w:t>
      </w:r>
    </w:p>
    <w:p>
      <w:pPr>
        <w:pStyle w:val="ListParagraph"/>
        <w:numPr>
          <w:ilvl w:val="0"/>
          <w:numId w:val="1"/>
        </w:numPr>
      </w:pPr>
      <w:r>
        <w:t xml:space="preserve">Recognizing early symptoms of burnout</w:t>
      </w:r>
    </w:p>
    <w:p>
      <w:pPr>
        <w:pStyle w:val="ListParagraph"/>
        <w:numPr>
          <w:ilvl w:val="0"/>
          <w:numId w:val="1"/>
        </w:numPr>
      </w:pPr>
      <w:r>
        <w:t xml:space="preserve">Stress and emotion management techniques</w:t>
      </w:r>
    </w:p>
    <w:p>
      <w:pPr>
        <w:pStyle w:val="ListParagraph"/>
        <w:numPr>
          <w:ilvl w:val="0"/>
          <w:numId w:val="1"/>
        </w:numPr>
      </w:pPr>
      <w:r>
        <w:t xml:space="preserve">Building healthy professional boundaries</w:t>
      </w:r>
    </w:p>
    <w:p>
      <w:pPr>
        <w:pStyle w:val="ListParagraph"/>
        <w:numPr>
          <w:ilvl w:val="0"/>
          <w:numId w:val="1"/>
        </w:numPr>
      </w:pPr>
      <w:r>
        <w:t xml:space="preserve">Recovery strategies and self-care</w:t>
      </w:r>
    </w:p>
    <w:p>
      <w:pPr>
        <w:pStyle w:val="ListParagraph"/>
        <w:numPr>
          <w:ilvl w:val="0"/>
          <w:numId w:val="1"/>
        </w:numPr>
      </w:pPr>
      <w:r>
        <w:t xml:space="preserve">Creating supportive work environment</w:t>
      </w:r>
    </w:p>
    <w:p>
      <w:pPr>
        <w:pStyle w:val="Heading2"/>
        <w:spacing w:before="360"/>
      </w:pPr>
      <w:r>
        <w:t xml:space="preserve">Supporting Student Mental Health 🎓</w:t>
      </w:r>
    </w:p>
    <w:p>
      <w:pPr>
        <w:spacing w:before="180" w:after="120"/>
      </w:pPr>
      <w:r>
        <w:rPr>
          <w:b/>
          <w:bCs/>
        </w:rPr>
        <w:t xml:space="preserve">COURSE DESCRIPTION</w:t>
      </w:r>
    </w:p>
    <w:p>
      <w:pPr>
        <w:spacing w:after="120"/>
      </w:pPr>
      <w:r>
        <w:t xml:space="preserve">Mental health problems among youth have increased significantly in recent years. Teachers are often the first people to notice student difficulties. This course equips teachers with knowledge and tools to support student mental health.
Participants will learn to recognize signs of mental health problems, conduct supportive conversations, refer students to specialists, and create a classroom that supports mental health. The course covers topics: anxiety, depression, self-harm, eating disorders, and crisis intervention strategies.</w:t>
      </w:r>
    </w:p>
    <w:p>
      <w:pPr>
        <w:spacing w:before="180" w:after="120"/>
      </w:pPr>
      <w:r>
        <w:rPr>
          <w:b/>
          <w:bCs/>
        </w:rPr>
        <w:t xml:space="preserve">LEARNING OUTCOMES</w:t>
      </w:r>
    </w:p>
    <w:p>
      <w:pPr>
        <w:pStyle w:val="ListParagraph"/>
        <w:numPr>
          <w:ilvl w:val="0"/>
          <w:numId w:val="1"/>
        </w:numPr>
      </w:pPr>
      <w:r>
        <w:t xml:space="preserve">Recognizing signs of mental health problems</w:t>
      </w:r>
    </w:p>
    <w:p>
      <w:pPr>
        <w:pStyle w:val="ListParagraph"/>
        <w:numPr>
          <w:ilvl w:val="0"/>
          <w:numId w:val="1"/>
        </w:numPr>
      </w:pPr>
      <w:r>
        <w:t xml:space="preserve">Conducting supportive conversations with students</w:t>
      </w:r>
    </w:p>
    <w:p>
      <w:pPr>
        <w:pStyle w:val="ListParagraph"/>
        <w:numPr>
          <w:ilvl w:val="0"/>
          <w:numId w:val="1"/>
        </w:numPr>
      </w:pPr>
      <w:r>
        <w:t xml:space="preserve">Creating safe and supportive classroom environment</w:t>
      </w:r>
    </w:p>
    <w:p>
      <w:pPr>
        <w:pStyle w:val="ListParagraph"/>
        <w:numPr>
          <w:ilvl w:val="0"/>
          <w:numId w:val="1"/>
        </w:numPr>
      </w:pPr>
      <w:r>
        <w:t xml:space="preserve">Cooperation with specialists and parents</w:t>
      </w:r>
    </w:p>
    <w:p>
      <w:pPr>
        <w:pStyle w:val="ListParagraph"/>
        <w:numPr>
          <w:ilvl w:val="0"/>
          <w:numId w:val="1"/>
        </w:numPr>
      </w:pPr>
      <w:r>
        <w:t xml:space="preserve">Crisis intervention</w:t>
      </w:r>
    </w:p>
    <w:p>
      <w:r>
        <w:br w:type="page"/>
      </w:r>
    </w:p>
    <w:p>
      <w:pPr>
        <w:pStyle w:val="Heading1"/>
      </w:pPr>
      <w:r>
        <w:t xml:space="preserve">IX. ENTREPRENEURSHIP AND CAREER DEVELOPMENT</w:t>
      </w:r>
    </w:p>
    <w:p>
      <w:pPr>
        <w:pStyle w:val="Heading2"/>
        <w:spacing w:before="360"/>
      </w:pPr>
      <w:r>
        <w:t xml:space="preserve">Developing Entrepreneurship 🎓</w:t>
      </w:r>
    </w:p>
    <w:p>
      <w:pPr>
        <w:spacing w:before="180" w:after="120"/>
      </w:pPr>
      <w:r>
        <w:rPr>
          <w:b/>
          <w:bCs/>
        </w:rPr>
        <w:t xml:space="preserve">COURSE DESCRIPTION</w:t>
      </w:r>
    </w:p>
    <w:p>
      <w:pPr>
        <w:spacing w:after="120"/>
      </w:pPr>
      <w:r>
        <w:t xml:space="preserve">Entrepreneurship is a key 21st century competency. This course shows teachers how to develop students' entrepreneurial attitude, teaching them creative thinking, problem solving, taking initiative and implementing ideas.
Participants learn project methods, design thinking, principles of creating business models, finance basics for entrepreneurs, and strategies for preparing and presenting projects. The course focuses on practical student projects and business simulations.</w:t>
      </w:r>
    </w:p>
    <w:p>
      <w:pPr>
        <w:spacing w:before="180" w:after="120"/>
      </w:pPr>
      <w:r>
        <w:rPr>
          <w:b/>
          <w:bCs/>
        </w:rPr>
        <w:t xml:space="preserve">LEARNING OUTCOMES</w:t>
      </w:r>
    </w:p>
    <w:p>
      <w:pPr>
        <w:pStyle w:val="ListParagraph"/>
        <w:numPr>
          <w:ilvl w:val="0"/>
          <w:numId w:val="1"/>
        </w:numPr>
      </w:pPr>
      <w:r>
        <w:t xml:space="preserve">Developing entrepreneurial attitudes in students</w:t>
      </w:r>
    </w:p>
    <w:p>
      <w:pPr>
        <w:pStyle w:val="ListParagraph"/>
        <w:numPr>
          <w:ilvl w:val="0"/>
          <w:numId w:val="1"/>
        </w:numPr>
      </w:pPr>
      <w:r>
        <w:t xml:space="preserve">Teaching design thinking and innovation methods</w:t>
      </w:r>
    </w:p>
    <w:p>
      <w:pPr>
        <w:pStyle w:val="ListParagraph"/>
        <w:numPr>
          <w:ilvl w:val="0"/>
          <w:numId w:val="1"/>
        </w:numPr>
      </w:pPr>
      <w:r>
        <w:t xml:space="preserve">Running student mini-company projects</w:t>
      </w:r>
    </w:p>
    <w:p>
      <w:pPr>
        <w:pStyle w:val="ListParagraph"/>
        <w:numPr>
          <w:ilvl w:val="0"/>
          <w:numId w:val="1"/>
        </w:numPr>
      </w:pPr>
      <w:r>
        <w:t xml:space="preserve">Basics of creating business plans and pitches</w:t>
      </w:r>
    </w:p>
    <w:p>
      <w:pPr>
        <w:pStyle w:val="ListParagraph"/>
        <w:numPr>
          <w:ilvl w:val="0"/>
          <w:numId w:val="1"/>
        </w:numPr>
      </w:pPr>
      <w:r>
        <w:t xml:space="preserve">Cooperation with local business and mentors</w:t>
      </w:r>
    </w:p>
    <w:p>
      <w:pPr>
        <w:pStyle w:val="Heading2"/>
        <w:spacing w:before="360"/>
      </w:pPr>
      <w:r>
        <w:t xml:space="preserve">Career Coaching for Youth 🎓</w:t>
      </w:r>
    </w:p>
    <w:p>
      <w:pPr>
        <w:spacing w:before="180" w:after="120"/>
      </w:pPr>
      <w:r>
        <w:rPr>
          <w:b/>
          <w:bCs/>
        </w:rPr>
        <w:t xml:space="preserve">COURSE DESCRIPTION</w:t>
      </w:r>
    </w:p>
    <w:p>
      <w:pPr>
        <w:spacing w:after="120"/>
      </w:pPr>
      <w:r>
        <w:t xml:space="preserve">Choosing a career path is one of the most important challenges for young people. This course equips teachers with coaching tools to support students in discovering their talents, interests and planning their professional career.
Participants will learn coaching techniques, tools for identifying strengths and interests, methods for working with student portfolios, preparing CVs and cover letters, and job interview techniques. The course also includes networking and personal branding strategies.</w:t>
      </w:r>
    </w:p>
    <w:p>
      <w:pPr>
        <w:spacing w:before="180" w:after="120"/>
      </w:pPr>
      <w:r>
        <w:rPr>
          <w:b/>
          <w:bCs/>
        </w:rPr>
        <w:t xml:space="preserve">LEARNING OUTCOMES</w:t>
      </w:r>
    </w:p>
    <w:p>
      <w:pPr>
        <w:pStyle w:val="ListParagraph"/>
        <w:numPr>
          <w:ilvl w:val="0"/>
          <w:numId w:val="1"/>
        </w:numPr>
      </w:pPr>
      <w:r>
        <w:t xml:space="preserve">Basic career coaching techniques</w:t>
      </w:r>
    </w:p>
    <w:p>
      <w:pPr>
        <w:pStyle w:val="ListParagraph"/>
        <w:numPr>
          <w:ilvl w:val="0"/>
          <w:numId w:val="1"/>
        </w:numPr>
      </w:pPr>
      <w:r>
        <w:t xml:space="preserve">Tools for identifying talents and interests</w:t>
      </w:r>
    </w:p>
    <w:p>
      <w:pPr>
        <w:pStyle w:val="ListParagraph"/>
        <w:numPr>
          <w:ilvl w:val="0"/>
          <w:numId w:val="1"/>
        </w:numPr>
      </w:pPr>
      <w:r>
        <w:t xml:space="preserve">Preparing students for applications and job interviews</w:t>
      </w:r>
    </w:p>
    <w:p>
      <w:pPr>
        <w:pStyle w:val="ListParagraph"/>
        <w:numPr>
          <w:ilvl w:val="0"/>
          <w:numId w:val="1"/>
        </w:numPr>
      </w:pPr>
      <w:r>
        <w:t xml:space="preserve">Building professional networks</w:t>
      </w:r>
    </w:p>
    <w:p>
      <w:pPr>
        <w:pStyle w:val="ListParagraph"/>
        <w:numPr>
          <w:ilvl w:val="0"/>
          <w:numId w:val="1"/>
        </w:numPr>
      </w:pPr>
      <w:r>
        <w:t xml:space="preserve">Personal branding and online presence</w:t>
      </w:r>
    </w:p>
    <w:p>
      <w:pPr>
        <w:pStyle w:val="Heading2"/>
        <w:spacing w:before="360"/>
      </w:pPr>
      <w:r>
        <w:t xml:space="preserve">Start-ups and Innovation 🎓</w:t>
      </w:r>
    </w:p>
    <w:p>
      <w:pPr>
        <w:spacing w:before="180" w:after="120"/>
      </w:pPr>
      <w:r>
        <w:rPr>
          <w:b/>
          <w:bCs/>
        </w:rPr>
        <w:t xml:space="preserve">COURSE DESCRIPTION</w:t>
      </w:r>
    </w:p>
    <w:p>
      <w:pPr>
        <w:spacing w:after="120"/>
      </w:pPr>
      <w:r>
        <w:t xml:space="preserve">Start-up culture and innovative thinking are increasingly important in technical education. This course shows how to create an innovation ecosystem in school, run hackathons, idea competitions and support student technology projects.
Participants learn Lean Start-up methodology, principles of prototyping and testing ideas (MVP), fundraising basics, and technology project development strategies. The course also includes case studies of Polish and European start-ups founded by young entrepreneurs.</w:t>
      </w:r>
    </w:p>
    <w:p>
      <w:pPr>
        <w:spacing w:before="180" w:after="120"/>
      </w:pPr>
      <w:r>
        <w:rPr>
          <w:b/>
          <w:bCs/>
        </w:rPr>
        <w:t xml:space="preserve">LEARNING OUTCOMES</w:t>
      </w:r>
    </w:p>
    <w:p>
      <w:pPr>
        <w:pStyle w:val="ListParagraph"/>
        <w:numPr>
          <w:ilvl w:val="0"/>
          <w:numId w:val="1"/>
        </w:numPr>
      </w:pPr>
      <w:r>
        <w:t xml:space="preserve">Lean Start-up methodology in practice</w:t>
      </w:r>
    </w:p>
    <w:p>
      <w:pPr>
        <w:pStyle w:val="ListParagraph"/>
        <w:numPr>
          <w:ilvl w:val="0"/>
          <w:numId w:val="1"/>
        </w:numPr>
      </w:pPr>
      <w:r>
        <w:t xml:space="preserve">Organizing hackathons and innovation competitions</w:t>
      </w:r>
    </w:p>
    <w:p>
      <w:pPr>
        <w:pStyle w:val="ListParagraph"/>
        <w:numPr>
          <w:ilvl w:val="0"/>
          <w:numId w:val="1"/>
        </w:numPr>
      </w:pPr>
      <w:r>
        <w:t xml:space="preserve">Prototyping and testing ideas (MVP)</w:t>
      </w:r>
    </w:p>
    <w:p>
      <w:pPr>
        <w:pStyle w:val="ListParagraph"/>
        <w:numPr>
          <w:ilvl w:val="0"/>
          <w:numId w:val="1"/>
        </w:numPr>
      </w:pPr>
      <w:r>
        <w:t xml:space="preserve">Basics of pitching and fundraising</w:t>
      </w:r>
    </w:p>
    <w:p>
      <w:pPr>
        <w:pStyle w:val="ListParagraph"/>
        <w:numPr>
          <w:ilvl w:val="0"/>
          <w:numId w:val="1"/>
        </w:numPr>
      </w:pPr>
      <w:r>
        <w:t xml:space="preserve">Cooperation with incubators and accelerators</w:t>
      </w:r>
    </w:p>
    <w:p>
      <w:r>
        <w:br w:type="page"/>
      </w:r>
    </w:p>
    <w:p>
      <w:pPr>
        <w:pStyle w:val="Heading2"/>
        <w:spacing w:before="360"/>
      </w:pPr>
      <w:r>
        <w:rPr>
          <w:b/>
          <w:bCs/>
          <w:color w:val="C00000"/>
        </w:rPr>
        <w:t xml:space="preserve">YOUNG ENTREPRENEUR - FROM IDEA TO BUSINESS 👥</w:t>
      </w:r>
    </w:p>
    <w:p>
      <w:pPr>
        <w:spacing w:before="180" w:after="120"/>
      </w:pPr>
      <w:r>
        <w:rPr>
          <w:b/>
          <w:bCs/>
        </w:rPr>
        <w:t xml:space="preserve">COURSE DESCRIPTION</w:t>
      </w:r>
    </w:p>
    <w:p>
      <w:pPr>
        <w:spacing w:after="120"/>
      </w:pPr>
      <w:r>
        <w:t xml:space="preserve">21st century entrepreneurship combines classic business principles with new opportunities of technology and social media. This course teaches how to transform an idea into a working business - from first concept, through prototype, social media marketing, to pitch before investors.</w:t>
      </w:r>
    </w:p>
    <w:p>
      <w:pPr>
        <w:spacing w:after="120"/>
      </w:pPr>
      <w:r>
        <w:rPr>
          <w:b/>
          <w:bCs/>
        </w:rPr>
        <w:t xml:space="preserve">For teachers:</w:t>
      </w:r>
      <w:r>
        <w:t xml:space="preserve"> The course equips with tools for conducting entrepreneurship projects in school - from student mini-companies, through hackathons, to cooperation with local business and mentors.</w:t>
      </w:r>
    </w:p>
    <w:p>
      <w:pPr>
        <w:spacing w:after="120"/>
      </w:pPr>
      <w:r>
        <w:rPr>
          <w:b/>
          <w:bCs/>
        </w:rPr>
        <w:t xml:space="preserve">For students/youth:</w:t>
      </w:r>
      <w:r>
        <w:t xml:space="preserve"> Practical course where you create a real business project in a team - from market research, through creating MVP (minimum viable product), social media campaign, to presentation before jury and potential clients.</w:t>
      </w:r>
    </w:p>
    <w:p>
      <w:pPr>
        <w:spacing w:after="120"/>
      </w:pPr>
      <w:r>
        <w:t xml:space="preserve">Participants learn Lean Start-up methodology, design thinking, creating business models, social media marketing, finance basics and pitching techniques. The course is workshop-based - you work on your own project from start to finish.</w:t>
      </w:r>
    </w:p>
    <w:p>
      <w:pPr>
        <w:spacing w:before="180" w:after="120"/>
      </w:pPr>
      <w:r>
        <w:rPr>
          <w:b/>
          <w:bCs/>
        </w:rPr>
        <w:t xml:space="preserve">LEARNING OUTCOMES</w:t>
      </w:r>
    </w:p>
    <w:p>
      <w:pPr>
        <w:spacing w:before="120" w:after="60"/>
      </w:pPr>
      <w:r>
        <w:rPr>
          <w:b/>
          <w:bCs/>
        </w:rPr>
        <w:t xml:space="preserve">For teachers:</w:t>
      </w:r>
    </w:p>
    <w:p>
      <w:pPr>
        <w:spacing w:after="60"/>
      </w:pPr>
      <w:r>
        <w:rPr>
          <w:i/>
          <w:iCs/>
        </w:rPr>
        <w:t xml:space="preserve">Entrepreneurship teaching methodology:</w:t>
      </w:r>
    </w:p>
    <w:p>
      <w:pPr>
        <w:pStyle w:val="ListParagraph"/>
        <w:numPr>
          <w:ilvl w:val="0"/>
          <w:numId w:val="1"/>
        </w:numPr>
      </w:pPr>
      <w:r>
        <w:t xml:space="preserve">Running student mini-company projects</w:t>
      </w:r>
    </w:p>
    <w:p>
      <w:pPr>
        <w:pStyle w:val="ListParagraph"/>
        <w:numPr>
          <w:ilvl w:val="0"/>
          <w:numId w:val="1"/>
        </w:numPr>
      </w:pPr>
      <w:r>
        <w:t xml:space="preserve">Design thinking and innovation in education</w:t>
      </w:r>
    </w:p>
    <w:p>
      <w:pPr>
        <w:pStyle w:val="ListParagraph"/>
        <w:numPr>
          <w:ilvl w:val="0"/>
          <w:numId w:val="1"/>
        </w:numPr>
      </w:pPr>
      <w:r>
        <w:t xml:space="preserve">Organizing hackathons and business competitions</w:t>
      </w:r>
    </w:p>
    <w:p>
      <w:pPr>
        <w:pStyle w:val="ListParagraph"/>
        <w:numPr>
          <w:ilvl w:val="0"/>
          <w:numId w:val="1"/>
        </w:numPr>
      </w:pPr>
      <w:r>
        <w:t xml:space="preserve">Cooperation with local business, incubators, mentors</w:t>
      </w:r>
    </w:p>
    <w:p>
      <w:pPr>
        <w:pStyle w:val="ListParagraph"/>
        <w:numPr>
          <w:ilvl w:val="0"/>
          <w:numId w:val="1"/>
        </w:numPr>
      </w:pPr>
      <w:r>
        <w:t xml:space="preserve">Assessing students' entrepreneurial projects</w:t>
      </w:r>
    </w:p>
    <w:p>
      <w:pPr>
        <w:spacing w:before="120" w:after="60"/>
      </w:pPr>
      <w:r>
        <w:rPr>
          <w:i/>
          <w:iCs/>
        </w:rPr>
        <w:t xml:space="preserve">Business tools:</w:t>
      </w:r>
    </w:p>
    <w:p>
      <w:pPr>
        <w:pStyle w:val="ListParagraph"/>
        <w:numPr>
          <w:ilvl w:val="0"/>
          <w:numId w:val="1"/>
        </w:numPr>
      </w:pPr>
      <w:r>
        <w:t xml:space="preserve">Lean Start-up methodology in school practice</w:t>
      </w:r>
    </w:p>
    <w:p>
      <w:pPr>
        <w:pStyle w:val="ListParagraph"/>
        <w:numPr>
          <w:ilvl w:val="0"/>
          <w:numId w:val="1"/>
        </w:numPr>
      </w:pPr>
      <w:r>
        <w:t xml:space="preserve">Business Model Canvas - how to teach business modeling</w:t>
      </w:r>
    </w:p>
    <w:p>
      <w:pPr>
        <w:pStyle w:val="ListParagraph"/>
        <w:numPr>
          <w:ilvl w:val="0"/>
          <w:numId w:val="1"/>
        </w:numPr>
      </w:pPr>
      <w:r>
        <w:t xml:space="preserve">Prototyping and MVP testing techniques</w:t>
      </w:r>
    </w:p>
    <w:p>
      <w:pPr>
        <w:pStyle w:val="ListParagraph"/>
        <w:numPr>
          <w:ilvl w:val="0"/>
          <w:numId w:val="1"/>
        </w:numPr>
      </w:pPr>
      <w:r>
        <w:t xml:space="preserve">Finance basics for entrepreneurs (budget, calculation, pricing)</w:t>
      </w:r>
    </w:p>
    <w:p>
      <w:pPr>
        <w:pStyle w:val="ListParagraph"/>
        <w:numPr>
          <w:ilvl w:val="0"/>
          <w:numId w:val="1"/>
        </w:numPr>
      </w:pPr>
      <w:r>
        <w:t xml:space="preserve">Pitching - how to prepare students for presentations</w:t>
      </w:r>
    </w:p>
    <w:p>
      <w:pPr>
        <w:spacing w:before="120" w:after="60"/>
      </w:pPr>
      <w:r>
        <w:rPr>
          <w:i/>
          <w:iCs/>
        </w:rPr>
        <w:t xml:space="preserve">Marketing and social media:</w:t>
      </w:r>
    </w:p>
    <w:p>
      <w:pPr>
        <w:pStyle w:val="ListParagraph"/>
        <w:numPr>
          <w:ilvl w:val="0"/>
          <w:numId w:val="1"/>
        </w:numPr>
      </w:pPr>
      <w:r>
        <w:t xml:space="preserve">How to teach social media marketing</w:t>
      </w:r>
    </w:p>
    <w:p>
      <w:pPr>
        <w:pStyle w:val="ListParagraph"/>
        <w:numPr>
          <w:ilvl w:val="0"/>
          <w:numId w:val="1"/>
        </w:numPr>
      </w:pPr>
      <w:r>
        <w:t xml:space="preserve">Personal branding for students - opportunities and risks</w:t>
      </w:r>
    </w:p>
    <w:p>
      <w:pPr>
        <w:pStyle w:val="ListParagraph"/>
        <w:numPr>
          <w:ilvl w:val="0"/>
          <w:numId w:val="1"/>
        </w:numPr>
      </w:pPr>
      <w:r>
        <w:t xml:space="preserve">Content marketing - creating valuable content</w:t>
      </w:r>
    </w:p>
    <w:p>
      <w:pPr>
        <w:pStyle w:val="ListParagraph"/>
        <w:numPr>
          <w:ilvl w:val="0"/>
          <w:numId w:val="1"/>
        </w:numPr>
      </w:pPr>
      <w:r>
        <w:t xml:space="preserve">Brand cooperation - ethical and legal aspects</w:t>
      </w:r>
    </w:p>
    <w:p>
      <w:pPr>
        <w:spacing w:before="180" w:after="60"/>
      </w:pPr>
      <w:r>
        <w:rPr>
          <w:b/>
          <w:bCs/>
        </w:rPr>
        <w:t xml:space="preserve">For students/youth:</w:t>
      </w:r>
    </w:p>
    <w:p>
      <w:pPr>
        <w:spacing w:after="60"/>
      </w:pPr>
      <w:r>
        <w:rPr>
          <w:i/>
          <w:iCs/>
        </w:rPr>
        <w:t xml:space="preserve">From idea to business:</w:t>
      </w:r>
    </w:p>
    <w:p>
      <w:pPr>
        <w:pStyle w:val="ListParagraph"/>
        <w:numPr>
          <w:ilvl w:val="0"/>
          <w:numId w:val="1"/>
        </w:numPr>
      </w:pPr>
      <w:r>
        <w:t xml:space="preserve">Identifying problems worth solving</w:t>
      </w:r>
    </w:p>
    <w:p>
      <w:pPr>
        <w:pStyle w:val="ListParagraph"/>
        <w:numPr>
          <w:ilvl w:val="0"/>
          <w:numId w:val="1"/>
        </w:numPr>
      </w:pPr>
      <w:r>
        <w:t xml:space="preserve">Market and target group research (customer discovery)</w:t>
      </w:r>
    </w:p>
    <w:p>
      <w:pPr>
        <w:pStyle w:val="ListParagraph"/>
        <w:numPr>
          <w:ilvl w:val="0"/>
          <w:numId w:val="1"/>
        </w:numPr>
      </w:pPr>
      <w:r>
        <w:t xml:space="preserve">Creating Business Model Canvas for your idea</w:t>
      </w:r>
    </w:p>
    <w:p>
      <w:pPr>
        <w:pStyle w:val="ListParagraph"/>
        <w:numPr>
          <w:ilvl w:val="0"/>
          <w:numId w:val="1"/>
        </w:numPr>
      </w:pPr>
      <w:r>
        <w:t xml:space="preserve">Prototyping and testing MVP with real users</w:t>
      </w:r>
    </w:p>
    <w:p>
      <w:pPr>
        <w:pStyle w:val="ListParagraph"/>
        <w:numPr>
          <w:ilvl w:val="0"/>
          <w:numId w:val="1"/>
        </w:numPr>
      </w:pPr>
      <w:r>
        <w:t xml:space="preserve">Product iteration based on feedback</w:t>
      </w:r>
    </w:p>
    <w:p>
      <w:pPr>
        <w:spacing w:before="120" w:after="60"/>
      </w:pPr>
      <w:r>
        <w:rPr>
          <w:i/>
          <w:iCs/>
        </w:rPr>
        <w:t xml:space="preserve">Marketing and sales:</w:t>
      </w:r>
    </w:p>
    <w:p>
      <w:pPr>
        <w:pStyle w:val="ListParagraph"/>
        <w:numPr>
          <w:ilvl w:val="0"/>
          <w:numId w:val="1"/>
        </w:numPr>
      </w:pPr>
      <w:r>
        <w:t xml:space="preserve">Marketing strategy in social media (Instagram, TikTok, LinkedIn)</w:t>
      </w:r>
    </w:p>
    <w:p>
      <w:pPr>
        <w:pStyle w:val="ListParagraph"/>
        <w:numPr>
          <w:ilvl w:val="0"/>
          <w:numId w:val="1"/>
        </w:numPr>
      </w:pPr>
      <w:r>
        <w:t xml:space="preserve">Creating content promoting product/service</w:t>
      </w:r>
    </w:p>
    <w:p>
      <w:pPr>
        <w:pStyle w:val="ListParagraph"/>
        <w:numPr>
          <w:ilvl w:val="0"/>
          <w:numId w:val="1"/>
        </w:numPr>
      </w:pPr>
      <w:r>
        <w:t xml:space="preserve">Storytelling - how to tell about your business</w:t>
      </w:r>
    </w:p>
    <w:p>
      <w:pPr>
        <w:pStyle w:val="ListParagraph"/>
        <w:numPr>
          <w:ilvl w:val="0"/>
          <w:numId w:val="1"/>
        </w:numPr>
      </w:pPr>
      <w:r>
        <w:t xml:space="preserve">Organic vs. paid marketing - what to choose at start</w:t>
      </w:r>
    </w:p>
    <w:p>
      <w:pPr>
        <w:pStyle w:val="ListParagraph"/>
        <w:numPr>
          <w:ilvl w:val="0"/>
          <w:numId w:val="1"/>
        </w:numPr>
      </w:pPr>
      <w:r>
        <w:t xml:space="preserve">Building community around the brand</w:t>
      </w:r>
    </w:p>
    <w:p>
      <w:pPr>
        <w:spacing w:before="120" w:after="60"/>
      </w:pPr>
      <w:r>
        <w:rPr>
          <w:i/>
          <w:iCs/>
        </w:rPr>
        <w:t xml:space="preserve">Finance and business plan:</w:t>
      </w:r>
    </w:p>
    <w:p>
      <w:pPr>
        <w:pStyle w:val="ListParagraph"/>
        <w:numPr>
          <w:ilvl w:val="0"/>
          <w:numId w:val="1"/>
        </w:numPr>
      </w:pPr>
      <w:r>
        <w:t xml:space="preserve">Cost calculation and pricing</w:t>
      </w:r>
    </w:p>
    <w:p>
      <w:pPr>
        <w:pStyle w:val="ListParagraph"/>
        <w:numPr>
          <w:ilvl w:val="0"/>
          <w:numId w:val="1"/>
        </w:numPr>
      </w:pPr>
      <w:r>
        <w:t xml:space="preserve">Creating simple project budget</w:t>
      </w:r>
    </w:p>
    <w:p>
      <w:pPr>
        <w:pStyle w:val="ListParagraph"/>
        <w:numPr>
          <w:ilvl w:val="0"/>
          <w:numId w:val="1"/>
        </w:numPr>
      </w:pPr>
      <w:r>
        <w:t xml:space="preserve">Funding sources - where to look for money</w:t>
      </w:r>
    </w:p>
    <w:p>
      <w:pPr>
        <w:pStyle w:val="ListParagraph"/>
        <w:numPr>
          <w:ilvl w:val="0"/>
          <w:numId w:val="1"/>
        </w:numPr>
      </w:pPr>
      <w:r>
        <w:t xml:space="preserve">Accounting basics for young entrepreneur</w:t>
      </w:r>
    </w:p>
    <w:p>
      <w:pPr>
        <w:spacing w:before="120" w:after="60"/>
      </w:pPr>
      <w:r>
        <w:rPr>
          <w:i/>
          <w:iCs/>
        </w:rPr>
        <w:t xml:space="preserve">Pitching and presentation:</w:t>
      </w:r>
    </w:p>
    <w:p>
      <w:pPr>
        <w:pStyle w:val="ListParagraph"/>
        <w:numPr>
          <w:ilvl w:val="0"/>
          <w:numId w:val="1"/>
        </w:numPr>
      </w:pPr>
      <w:r>
        <w:t xml:space="preserve">Structure of effective pitch (problem-solution-market-team)</w:t>
      </w:r>
    </w:p>
    <w:p>
      <w:pPr>
        <w:pStyle w:val="ListParagraph"/>
        <w:numPr>
          <w:ilvl w:val="0"/>
          <w:numId w:val="1"/>
        </w:numPr>
      </w:pPr>
      <w:r>
        <w:t xml:space="preserve">Self-presentation and body language</w:t>
      </w:r>
    </w:p>
    <w:p>
      <w:pPr>
        <w:pStyle w:val="ListParagraph"/>
        <w:numPr>
          <w:ilvl w:val="0"/>
          <w:numId w:val="1"/>
        </w:numPr>
      </w:pPr>
      <w:r>
        <w:t xml:space="preserve">Preparing pitch deck (presentation)</w:t>
      </w:r>
    </w:p>
    <w:p>
      <w:pPr>
        <w:pStyle w:val="ListParagraph"/>
        <w:numPr>
          <w:ilvl w:val="0"/>
          <w:numId w:val="1"/>
        </w:numPr>
      </w:pPr>
      <w:r>
        <w:t xml:space="preserve">Simulations of presentations before investors</w:t>
      </w:r>
    </w:p>
    <w:p>
      <w:pPr>
        <w:spacing w:before="120" w:after="60"/>
      </w:pPr>
      <w:r>
        <w:rPr>
          <w:i/>
          <w:iCs/>
        </w:rPr>
        <w:t xml:space="preserve">Soft skills:</w:t>
      </w:r>
    </w:p>
    <w:p>
      <w:pPr>
        <w:pStyle w:val="ListParagraph"/>
        <w:numPr>
          <w:ilvl w:val="0"/>
          <w:numId w:val="1"/>
        </w:numPr>
      </w:pPr>
      <w:r>
        <w:t xml:space="preserve">Teamwork in start-up (roles, responsibilities)</w:t>
      </w:r>
    </w:p>
    <w:p>
      <w:pPr>
        <w:pStyle w:val="ListParagraph"/>
        <w:numPr>
          <w:ilvl w:val="0"/>
          <w:numId w:val="1"/>
        </w:numPr>
      </w:pPr>
      <w:r>
        <w:t xml:space="preserve">Networking - building business relationships</w:t>
      </w:r>
    </w:p>
    <w:p>
      <w:pPr>
        <w:pStyle w:val="ListParagraph"/>
        <w:numPr>
          <w:ilvl w:val="0"/>
          <w:numId w:val="1"/>
        </w:numPr>
      </w:pPr>
      <w:r>
        <w:t xml:space="preserve">Time management and project management</w:t>
      </w:r>
    </w:p>
    <w:p>
      <w:pPr>
        <w:pStyle w:val="ListParagraph"/>
        <w:numPr>
          <w:ilvl w:val="0"/>
          <w:numId w:val="1"/>
        </w:numPr>
      </w:pPr>
      <w:r>
        <w:t xml:space="preserve">Pivot - ability to change direction</w:t>
      </w:r>
    </w:p>
    <w:p>
      <w:pPr>
        <w:pStyle w:val="ListParagraph"/>
        <w:numPr>
          <w:ilvl w:val="0"/>
          <w:numId w:val="1"/>
        </w:numPr>
      </w:pPr>
      <w:r>
        <w:t xml:space="preserve">Resilience - coping with failure and rejection</w:t>
      </w:r>
    </w:p>
    <w:p>
      <w:pPr>
        <w:spacing w:before="180" w:after="120"/>
      </w:pPr>
      <w:r>
        <w:rPr>
          <w:b/>
          <w:bCs/>
        </w:rPr>
        <w:t xml:space="preserve">COURSE FORMAT:</w:t>
      </w:r>
    </w:p>
    <w:p>
      <w:pPr>
        <w:pStyle w:val="ListParagraph"/>
        <w:numPr>
          <w:ilvl w:val="0"/>
          <w:numId w:val="1"/>
        </w:numPr>
      </w:pPr>
      <w:r>
        <w:t xml:space="preserve">Group projects (3-5 people per team)</w:t>
      </w:r>
    </w:p>
    <w:p>
      <w:pPr>
        <w:pStyle w:val="ListParagraph"/>
        <w:numPr>
          <w:ilvl w:val="0"/>
          <w:numId w:val="1"/>
        </w:numPr>
      </w:pPr>
      <w:r>
        <w:t xml:space="preserve">Mentoring from business practitioners</w:t>
      </w:r>
    </w:p>
    <w:p>
      <w:pPr>
        <w:pStyle w:val="ListParagraph"/>
        <w:numPr>
          <w:ilvl w:val="0"/>
          <w:numId w:val="1"/>
        </w:numPr>
      </w:pPr>
      <w:r>
        <w:t xml:space="preserve">Mini pitch sessions every few days</w:t>
      </w:r>
    </w:p>
    <w:p>
      <w:pPr>
        <w:pStyle w:val="ListParagraph"/>
        <w:numPr>
          <w:ilvl w:val="0"/>
          <w:numId w:val="1"/>
        </w:numPr>
      </w:pPr>
      <w:r>
        <w:t xml:space="preserve">Visit to local incubator/coworking</w:t>
      </w:r>
    </w:p>
    <w:p>
      <w:pPr>
        <w:pStyle w:val="ListParagraph"/>
        <w:numPr>
          <w:ilvl w:val="0"/>
          <w:numId w:val="1"/>
        </w:numPr>
      </w:pPr>
      <w:r>
        <w:t xml:space="preserve">Final pitch before jury (entrepreneurs, investors, teachers)</w:t>
      </w:r>
    </w:p>
    <w:p>
      <w:pPr>
        <w:spacing w:before="180" w:after="120"/>
      </w:pPr>
      <w:r>
        <w:rPr>
          <w:b/>
          <w:bCs/>
        </w:rPr>
        <w:t xml:space="preserve">FINAL PROJECT:</w:t>
      </w:r>
      <w:r>
        <w:t xml:space="preserve"> Each team presents their business project:</w:t>
      </w:r>
    </w:p>
    <w:p>
      <w:pPr>
        <w:pStyle w:val="ListParagraph"/>
        <w:numPr>
          <w:ilvl w:val="0"/>
          <w:numId w:val="1"/>
        </w:numPr>
      </w:pPr>
      <w:r>
        <w:t xml:space="preserve">Pitch deck (10 slides)</w:t>
      </w:r>
    </w:p>
    <w:p>
      <w:pPr>
        <w:pStyle w:val="ListParagraph"/>
        <w:numPr>
          <w:ilvl w:val="0"/>
          <w:numId w:val="1"/>
        </w:numPr>
      </w:pPr>
      <w:r>
        <w:t xml:space="preserve">Working prototype or MVP</w:t>
      </w:r>
    </w:p>
    <w:p>
      <w:pPr>
        <w:pStyle w:val="ListParagraph"/>
        <w:numPr>
          <w:ilvl w:val="0"/>
          <w:numId w:val="1"/>
        </w:numPr>
      </w:pPr>
      <w:r>
        <w:t xml:space="preserve">Landing page or social media profile</w:t>
      </w:r>
    </w:p>
    <w:p>
      <w:pPr>
        <w:pStyle w:val="ListParagraph"/>
        <w:numPr>
          <w:ilvl w:val="0"/>
          <w:numId w:val="1"/>
        </w:numPr>
      </w:pPr>
      <w:r>
        <w:t xml:space="preserve">5-minute presentation before jury</w:t>
      </w:r>
    </w:p>
    <w:p>
      <w:pPr>
        <w:pStyle w:val="ListParagraph"/>
        <w:numPr>
          <w:ilvl w:val="0"/>
          <w:numId w:val="1"/>
        </w:numPr>
      </w:pPr>
      <w:r>
        <w:t xml:space="preserve">Business Model Canvas</w:t>
      </w:r>
    </w:p>
    <w:p>
      <w:r>
        <w:br w:type="page"/>
      </w:r>
    </w:p>
    <w:p>
      <w:pPr>
        <w:pStyle w:val="Heading1"/>
      </w:pPr>
      <w:r>
        <w:t xml:space="preserve">X. FOREIGN LANGUAGES AND CLIL</w:t>
      </w:r>
    </w:p>
    <w:p>
      <w:pPr>
        <w:pStyle w:val="Heading2"/>
        <w:spacing w:before="360"/>
      </w:pPr>
      <w:r>
        <w:t xml:space="preserve">INTENSIVE ENGLISH COURSE (A1-B2) 👥</w:t>
      </w:r>
    </w:p>
    <w:p>
      <w:pPr>
        <w:spacing w:before="180" w:after="120"/>
      </w:pPr>
      <w:r>
        <w:rPr>
          <w:b/>
          <w:bCs/>
        </w:rPr>
        <w:t xml:space="preserve">COURSE DESCRIPTION</w:t>
      </w:r>
    </w:p>
    <w:p>
      <w:pPr>
        <w:spacing w:after="120"/>
      </w:pPr>
      <w:r>
        <w:t xml:space="preserve">Intensive English course based on communicative method and language immersion. Regardless of starting level, you develop all language competencies: speaking, listening, reading and writing - with emphasis on practical communication.
The course uses activating methods - language games, group projects, life situation simulations, multimedia. Participants work on real communication tasks: presentations, debates, projects, blog writing, podcast recording. Program adapted to group level (A1, A2, B1, B2).</w:t>
      </w:r>
    </w:p>
    <w:p>
      <w:pPr>
        <w:spacing w:before="180" w:after="120"/>
      </w:pPr>
      <w:r>
        <w:rPr>
          <w:b/>
          <w:bCs/>
        </w:rPr>
        <w:t xml:space="preserve">LEARNING OUTCOMES</w:t>
      </w:r>
    </w:p>
    <w:p>
      <w:pPr>
        <w:pStyle w:val="ListParagraph"/>
        <w:numPr>
          <w:ilvl w:val="0"/>
          <w:numId w:val="1"/>
        </w:numPr>
      </w:pPr>
      <w:r>
        <w:t xml:space="preserve">Level A1 (Beginner): Basic vocabulary (500-1000 words), simple grammar structures, introducing yourself, describing daily activities</w:t>
      </w:r>
    </w:p>
    <w:p>
      <w:pPr>
        <w:pStyle w:val="ListParagraph"/>
        <w:numPr>
          <w:ilvl w:val="0"/>
          <w:numId w:val="1"/>
        </w:numPr>
      </w:pPr>
      <w:r>
        <w:t xml:space="preserve">Level A2 (Elementary): Extended vocabulary (1000-1500 words), Present/Past/Future Simple, talking about past and plans, writing simple emails</w:t>
      </w:r>
    </w:p>
    <w:p>
      <w:pPr>
        <w:pStyle w:val="ListParagraph"/>
        <w:numPr>
          <w:ilvl w:val="0"/>
          <w:numId w:val="1"/>
        </w:numPr>
      </w:pPr>
      <w:r>
        <w:t xml:space="preserve">Level B1 (Intermediate): Fluent conversation on everyday topics, Perfect/Continuous tenses, expressing opinions, writing longer texts</w:t>
      </w:r>
    </w:p>
    <w:p>
      <w:pPr>
        <w:pStyle w:val="ListParagraph"/>
        <w:numPr>
          <w:ilvl w:val="0"/>
          <w:numId w:val="1"/>
        </w:numPr>
      </w:pPr>
      <w:r>
        <w:t xml:space="preserve">Level B2 (Upper-Intermediate): Fluent conversation on abstract topics, advanced grammar, presentations and debates, academic and business writing</w:t>
      </w:r>
    </w:p>
    <w:p>
      <w:pPr>
        <w:pStyle w:val="ListParagraph"/>
        <w:numPr>
          <w:ilvl w:val="0"/>
          <w:numId w:val="1"/>
        </w:numPr>
      </w:pPr>
      <w:r>
        <w:t xml:space="preserve"/>
      </w:r>
    </w:p>
    <w:p>
      <w:pPr>
        <w:pStyle w:val="ListParagraph"/>
        <w:numPr>
          <w:ilvl w:val="0"/>
          <w:numId w:val="1"/>
        </w:numPr>
      </w:pPr>
      <w:r>
        <w:t xml:space="preserve">Methods and activities:</w:t>
      </w:r>
    </w:p>
    <w:p>
      <w:pPr>
        <w:pStyle w:val="ListParagraph"/>
        <w:numPr>
          <w:ilvl w:val="0"/>
          <w:numId w:val="1"/>
        </w:numPr>
      </w:pPr>
      <w:r>
        <w:t xml:space="preserve">• Conversation clubs - discussions on current topics</w:t>
      </w:r>
    </w:p>
    <w:p>
      <w:pPr>
        <w:pStyle w:val="ListParagraph"/>
        <w:numPr>
          <w:ilvl w:val="0"/>
          <w:numId w:val="1"/>
        </w:numPr>
      </w:pPr>
      <w:r>
        <w:t xml:space="preserve">• Project work - group projects in English</w:t>
      </w:r>
    </w:p>
    <w:p>
      <w:pPr>
        <w:pStyle w:val="ListParagraph"/>
        <w:numPr>
          <w:ilvl w:val="0"/>
          <w:numId w:val="1"/>
        </w:numPr>
      </w:pPr>
      <w:r>
        <w:t xml:space="preserve">• Role-plays - situation simulations (job interview, hotel, shop)</w:t>
      </w:r>
    </w:p>
    <w:p>
      <w:pPr>
        <w:pStyle w:val="ListParagraph"/>
        <w:numPr>
          <w:ilvl w:val="0"/>
          <w:numId w:val="1"/>
        </w:numPr>
      </w:pPr>
      <w:r>
        <w:t xml:space="preserve">• Language games and competitions</w:t>
      </w:r>
    </w:p>
    <w:p>
      <w:pPr>
        <w:pStyle w:val="ListParagraph"/>
        <w:numPr>
          <w:ilvl w:val="0"/>
          <w:numId w:val="1"/>
        </w:numPr>
      </w:pPr>
      <w:r>
        <w:t xml:space="preserve">• Multimedia - films, podcasts, songs</w:t>
      </w:r>
    </w:p>
    <w:p>
      <w:pPr>
        <w:pStyle w:val="ListParagraph"/>
        <w:numPr>
          <w:ilvl w:val="0"/>
          <w:numId w:val="1"/>
        </w:numPr>
      </w:pPr>
      <w:r>
        <w:t xml:space="preserve">• Creative writing - stories, blogs</w:t>
      </w:r>
    </w:p>
    <w:p>
      <w:pPr>
        <w:pStyle w:val="ListParagraph"/>
        <w:numPr>
          <w:ilvl w:val="0"/>
          <w:numId w:val="1"/>
        </w:numPr>
      </w:pPr>
      <w:r>
        <w:t xml:space="preserve">• Presentations - self-presentation and thematic presentations</w:t>
      </w:r>
    </w:p>
    <w:p>
      <w:pPr>
        <w:pStyle w:val="Heading2"/>
        <w:spacing w:before="360"/>
      </w:pPr>
      <w:r>
        <w:t xml:space="preserve">INTENSIVE GERMAN COURSE (A1-B2) 👥</w:t>
      </w:r>
    </w:p>
    <w:p>
      <w:pPr>
        <w:spacing w:before="180" w:after="120"/>
      </w:pPr>
      <w:r>
        <w:rPr>
          <w:b/>
          <w:bCs/>
        </w:rPr>
        <w:t xml:space="preserve">COURSE DESCRIPTION</w:t>
      </w:r>
    </w:p>
    <w:p>
      <w:pPr>
        <w:spacing w:after="120"/>
      </w:pPr>
      <w:r>
        <w:t xml:space="preserve">Intensive German course based on communicative method. From basics or developing existing skills, you learn practical German that you can use in school, work and daily life.
The course combines grammar learning with practical communication. Participants work with authentic materials (films, music, articles), participate in group projects and learn about German-speaking countries' culture. Program adapted to group level and participants' needs.</w:t>
      </w:r>
    </w:p>
    <w:p>
      <w:pPr>
        <w:spacing w:before="180" w:after="120"/>
      </w:pPr>
      <w:r>
        <w:rPr>
          <w:b/>
          <w:bCs/>
        </w:rPr>
        <w:t xml:space="preserve">LEARNING OUTCOMES</w:t>
      </w:r>
    </w:p>
    <w:p>
      <w:pPr>
        <w:pStyle w:val="ListParagraph"/>
        <w:numPr>
          <w:ilvl w:val="0"/>
          <w:numId w:val="1"/>
        </w:numPr>
      </w:pPr>
      <w:r>
        <w:t xml:space="preserve">Level A1 (Anfänger): German pronunciation and alphabet basics, introducing yourself, numbers, days, hours, basic verbs and sentence structure</w:t>
      </w:r>
    </w:p>
    <w:p>
      <w:pPr>
        <w:pStyle w:val="ListParagraph"/>
        <w:numPr>
          <w:ilvl w:val="0"/>
          <w:numId w:val="1"/>
        </w:numPr>
      </w:pPr>
      <w:r>
        <w:t xml:space="preserve">Level A2 (Grundstufe): Talking about past (Perfekt, Präteritum), planning future (Futur I), describing daily activities and places, writing simple emails</w:t>
      </w:r>
    </w:p>
    <w:p>
      <w:pPr>
        <w:pStyle w:val="ListParagraph"/>
        <w:numPr>
          <w:ilvl w:val="0"/>
          <w:numId w:val="1"/>
        </w:numPr>
      </w:pPr>
      <w:r>
        <w:t xml:space="preserve">Level B1 (Mittelstufe): Fluent conversation on everyday topics, expressing opinions, subjunctive mood (Konjunktiv II), writing longer texts, understanding films with German subtitles</w:t>
      </w:r>
    </w:p>
    <w:p>
      <w:pPr>
        <w:pStyle w:val="ListParagraph"/>
        <w:numPr>
          <w:ilvl w:val="0"/>
          <w:numId w:val="1"/>
        </w:numPr>
      </w:pPr>
      <w:r>
        <w:t xml:space="preserve">Level B2 (Fortgeschrittene): Discussions on social and abstract topics, advanced grammar (Passiv, indirekte Rede), presentations and argumentation, formal writing - CV, cover letter</w:t>
      </w:r>
    </w:p>
    <w:p>
      <w:pPr>
        <w:pStyle w:val="ListParagraph"/>
        <w:numPr>
          <w:ilvl w:val="0"/>
          <w:numId w:val="1"/>
        </w:numPr>
      </w:pPr>
      <w:r>
        <w:t xml:space="preserve"/>
      </w:r>
    </w:p>
    <w:p>
      <w:pPr>
        <w:pStyle w:val="ListParagraph"/>
        <w:numPr>
          <w:ilvl w:val="0"/>
          <w:numId w:val="1"/>
        </w:numPr>
      </w:pPr>
      <w:r>
        <w:t xml:space="preserve">Methods and activities:</w:t>
      </w:r>
    </w:p>
    <w:p>
      <w:pPr>
        <w:pStyle w:val="ListParagraph"/>
        <w:numPr>
          <w:ilvl w:val="0"/>
          <w:numId w:val="1"/>
        </w:numPr>
      </w:pPr>
      <w:r>
        <w:t xml:space="preserve">• Conversations in small groups</w:t>
      </w:r>
    </w:p>
    <w:p>
      <w:pPr>
        <w:pStyle w:val="ListParagraph"/>
        <w:numPr>
          <w:ilvl w:val="0"/>
          <w:numId w:val="1"/>
        </w:numPr>
      </w:pPr>
      <w:r>
        <w:t xml:space="preserve">• Thematic projects (e.g., planning trip to Berlin)</w:t>
      </w:r>
    </w:p>
    <w:p>
      <w:pPr>
        <w:pStyle w:val="ListParagraph"/>
        <w:numPr>
          <w:ilvl w:val="0"/>
          <w:numId w:val="1"/>
        </w:numPr>
      </w:pPr>
      <w:r>
        <w:t xml:space="preserve">• Landeskunde - learning German culture</w:t>
      </w:r>
    </w:p>
    <w:p>
      <w:pPr>
        <w:pStyle w:val="ListParagraph"/>
        <w:numPr>
          <w:ilvl w:val="0"/>
          <w:numId w:val="1"/>
        </w:numPr>
      </w:pPr>
      <w:r>
        <w:t xml:space="preserve">• German films and series</w:t>
      </w:r>
    </w:p>
    <w:p>
      <w:pPr>
        <w:pStyle w:val="ListParagraph"/>
        <w:numPr>
          <w:ilvl w:val="0"/>
          <w:numId w:val="1"/>
        </w:numPr>
      </w:pPr>
      <w:r>
        <w:t xml:space="preserve">• Music and songs - learning through singing</w:t>
      </w:r>
    </w:p>
    <w:p>
      <w:pPr>
        <w:pStyle w:val="ListParagraph"/>
        <w:numPr>
          <w:ilvl w:val="0"/>
          <w:numId w:val="1"/>
        </w:numPr>
      </w:pPr>
      <w:r>
        <w:t xml:space="preserve">• Language games and quizzes</w:t>
      </w:r>
    </w:p>
    <w:p>
      <w:pPr>
        <w:pStyle w:val="ListParagraph"/>
        <w:numPr>
          <w:ilvl w:val="0"/>
          <w:numId w:val="1"/>
        </w:numPr>
      </w:pPr>
      <w:r>
        <w:t xml:space="preserve">• Tandem with native speakers (if available)</w:t>
      </w:r>
    </w:p>
    <w:p>
      <w:pPr>
        <w:pStyle w:val="Heading2"/>
        <w:spacing w:before="360"/>
      </w:pPr>
      <w:r>
        <w:t xml:space="preserve">CLIL - Content and Language Integrated Learning 🎓</w:t>
      </w:r>
    </w:p>
    <w:p>
      <w:pPr>
        <w:spacing w:before="180" w:after="120"/>
      </w:pPr>
      <w:r>
        <w:rPr>
          <w:b/>
          <w:bCs/>
        </w:rPr>
        <w:t xml:space="preserve">COURSE DESCRIPTION</w:t>
      </w:r>
    </w:p>
    <w:p>
      <w:pPr>
        <w:spacing w:after="120"/>
      </w:pPr>
      <w:r>
        <w:t xml:space="preserve">CLIL (Content and Language Integrated Learning) is a teaching method that combines foreign language learning with teaching subjects such as history, geography, mathematics or science. Participants learn not only the language but use it as a tool to learn subject content.
The course prepares teachers to conduct bilingual lessons, create CLIL materials, and integrate language with subject content. Participants learn scaffolding (language support) strategies, visualization techniques and activating exercises for CLIL classes.</w:t>
      </w:r>
    </w:p>
    <w:p>
      <w:pPr>
        <w:spacing w:before="180" w:after="120"/>
      </w:pPr>
      <w:r>
        <w:rPr>
          <w:b/>
          <w:bCs/>
        </w:rPr>
        <w:t xml:space="preserve">LEARNING OUTCOMES</w:t>
      </w:r>
    </w:p>
    <w:p>
      <w:pPr>
        <w:pStyle w:val="ListParagraph"/>
        <w:numPr>
          <w:ilvl w:val="0"/>
          <w:numId w:val="1"/>
        </w:numPr>
      </w:pPr>
      <w:r>
        <w:t xml:space="preserve">CLIL principles (4Cs: Content, Communication, Cognition, Culture)</w:t>
      </w:r>
    </w:p>
    <w:p>
      <w:pPr>
        <w:pStyle w:val="ListParagraph"/>
        <w:numPr>
          <w:ilvl w:val="0"/>
          <w:numId w:val="1"/>
        </w:numPr>
      </w:pPr>
      <w:r>
        <w:t xml:space="preserve">Planning CLIL lessons - language and subject goals</w:t>
      </w:r>
    </w:p>
    <w:p>
      <w:pPr>
        <w:pStyle w:val="ListParagraph"/>
        <w:numPr>
          <w:ilvl w:val="0"/>
          <w:numId w:val="1"/>
        </w:numPr>
      </w:pPr>
      <w:r>
        <w:t xml:space="preserve">Scaffolding - language support for students</w:t>
      </w:r>
    </w:p>
    <w:p>
      <w:pPr>
        <w:pStyle w:val="ListParagraph"/>
        <w:numPr>
          <w:ilvl w:val="0"/>
          <w:numId w:val="1"/>
        </w:numPr>
      </w:pPr>
      <w:r>
        <w:t xml:space="preserve">Visualization and graphic organizers in teaching</w:t>
      </w:r>
    </w:p>
    <w:p>
      <w:pPr>
        <w:pStyle w:val="ListParagraph"/>
        <w:numPr>
          <w:ilvl w:val="0"/>
          <w:numId w:val="1"/>
        </w:numPr>
      </w:pPr>
      <w:r>
        <w:t xml:space="preserve">Differentiation for students at different language levels</w:t>
      </w:r>
    </w:p>
    <w:p>
      <w:pPr>
        <w:pStyle w:val="ListParagraph"/>
        <w:numPr>
          <w:ilvl w:val="0"/>
          <w:numId w:val="1"/>
        </w:numPr>
      </w:pPr>
      <w:r>
        <w:t xml:space="preserve">Subject vocabulary (academic language)</w:t>
      </w:r>
    </w:p>
    <w:p>
      <w:pPr>
        <w:pStyle w:val="ListParagraph"/>
        <w:numPr>
          <w:ilvl w:val="0"/>
          <w:numId w:val="1"/>
        </w:numPr>
      </w:pPr>
      <w:r>
        <w:t xml:space="preserve">Creating and adapting CLIL materials</w:t>
      </w:r>
    </w:p>
    <w:p>
      <w:pPr>
        <w:pStyle w:val="ListParagraph"/>
        <w:numPr>
          <w:ilvl w:val="0"/>
          <w:numId w:val="1"/>
        </w:numPr>
      </w:pPr>
      <w:r>
        <w:t xml:space="preserve">Digital tools for CLIL (Padlet, Kahoot, Quizlet)</w:t>
      </w:r>
    </w:p>
    <w:p>
      <w:pPr>
        <w:pStyle w:val="ListParagraph"/>
        <w:numPr>
          <w:ilvl w:val="0"/>
          <w:numId w:val="1"/>
        </w:numPr>
      </w:pPr>
      <w:r>
        <w:t xml:space="preserve">Assessing language and subject content</w:t>
      </w:r>
    </w:p>
    <w:p>
      <w:pPr>
        <w:pStyle w:val="ListParagraph"/>
        <w:numPr>
          <w:ilvl w:val="0"/>
          <w:numId w:val="1"/>
        </w:numPr>
      </w:pPr>
      <w:r>
        <w:t xml:space="preserve">Team-teaching and cross-curricular cooperation</w:t>
      </w:r>
    </w:p>
    <w:p>
      <w:pPr>
        <w:pStyle w:val="ListParagraph"/>
        <w:numPr>
          <w:ilvl w:val="0"/>
          <w:numId w:val="1"/>
        </w:numPr>
      </w:pPr>
      <w:r>
        <w:t xml:space="preserve">Communication projects in foreign language</w:t>
      </w:r>
    </w:p>
    <w:p>
      <w:r>
        <w:br w:type="page"/>
      </w:r>
    </w:p>
    <w:p>
      <w:pPr>
        <w:pStyle w:val="Heading1"/>
      </w:pPr>
      <w:r>
        <w:t xml:space="preserve">XI. EUROPEAN PROJECTS</w:t>
      </w:r>
    </w:p>
    <w:p>
      <w:pPr>
        <w:pStyle w:val="Heading2"/>
        <w:spacing w:before="360"/>
      </w:pPr>
      <w:r>
        <w:t xml:space="preserve">Writing Project Proposals 👥</w:t>
      </w:r>
    </w:p>
    <w:p>
      <w:pPr>
        <w:spacing w:before="180" w:after="120"/>
      </w:pPr>
      <w:r>
        <w:rPr>
          <w:b/>
          <w:bCs/>
        </w:rPr>
        <w:t xml:space="preserve">COURSE DESCRIPTION</w:t>
      </w:r>
    </w:p>
    <w:p>
      <w:pPr>
        <w:spacing w:after="120"/>
      </w:pPr>
      <w:r>
        <w:t xml:space="preserve">The ability to write project proposals is a competency that opens doors to funding ideas - whether for NGOs, schools, start-ups or social projects. This course teaches how to write an effective funding application step by step.
Participants learn project proposal structure (goals, activities, budget, results), needs analysis and writing convincing justifications, creating budgets and indicators, and principles of applying to different funding sources (Erasmus+, EU funds).</w:t>
      </w:r>
    </w:p>
    <w:p>
      <w:pPr>
        <w:spacing w:before="180" w:after="120"/>
      </w:pPr>
      <w:r>
        <w:rPr>
          <w:b/>
          <w:bCs/>
        </w:rPr>
        <w:t xml:space="preserve">LEARNING OUTCOMES</w:t>
      </w:r>
    </w:p>
    <w:p>
      <w:pPr>
        <w:pStyle w:val="ListParagraph"/>
        <w:numPr>
          <w:ilvl w:val="0"/>
          <w:numId w:val="1"/>
        </w:numPr>
      </w:pPr>
      <w:r>
        <w:t xml:space="preserve">Project cycle and PCM method (Project Cycle Management)</w:t>
      </w:r>
    </w:p>
    <w:p>
      <w:pPr>
        <w:pStyle w:val="ListParagraph"/>
        <w:numPr>
          <w:ilvl w:val="0"/>
          <w:numId w:val="1"/>
        </w:numPr>
      </w:pPr>
      <w:r>
        <w:t xml:space="preserve">Needs and target group analysis (problem tree, SWOT)</w:t>
      </w:r>
    </w:p>
    <w:p>
      <w:pPr>
        <w:pStyle w:val="ListParagraph"/>
        <w:numPr>
          <w:ilvl w:val="0"/>
          <w:numId w:val="1"/>
        </w:numPr>
      </w:pPr>
      <w:r>
        <w:t xml:space="preserve">Application structure: context, SMART goals, activities, results</w:t>
      </w:r>
    </w:p>
    <w:p>
      <w:pPr>
        <w:pStyle w:val="ListParagraph"/>
        <w:numPr>
          <w:ilvl w:val="0"/>
          <w:numId w:val="1"/>
        </w:numPr>
      </w:pPr>
      <w:r>
        <w:t xml:space="preserve">Project budgeting (costs, co-financing, justification)</w:t>
      </w:r>
    </w:p>
    <w:p>
      <w:pPr>
        <w:pStyle w:val="ListParagraph"/>
        <w:numPr>
          <w:ilvl w:val="0"/>
          <w:numId w:val="1"/>
        </w:numPr>
      </w:pPr>
      <w:r>
        <w:t xml:space="preserve">Timeline and success indicators (Gantt chart, evaluation)</w:t>
      </w:r>
    </w:p>
    <w:p>
      <w:pPr>
        <w:pStyle w:val="ListParagraph"/>
        <w:numPr>
          <w:ilvl w:val="0"/>
          <w:numId w:val="1"/>
        </w:numPr>
      </w:pPr>
      <w:r>
        <w:t xml:space="preserve">Project dissemination and sustainability</w:t>
      </w:r>
    </w:p>
    <w:p>
      <w:pPr>
        <w:pStyle w:val="ListParagraph"/>
        <w:numPr>
          <w:ilvl w:val="0"/>
          <w:numId w:val="1"/>
        </w:numPr>
      </w:pPr>
      <w:r>
        <w:t xml:space="preserve">Funding sources (Erasmus+, EU funds, grants, foundations)</w:t>
      </w:r>
    </w:p>
    <w:p>
      <w:pPr>
        <w:pStyle w:val="ListParagraph"/>
        <w:numPr>
          <w:ilvl w:val="0"/>
          <w:numId w:val="1"/>
        </w:numPr>
      </w:pPr>
      <w:r>
        <w:t xml:space="preserve">Application language - clear, concrete, no jargon</w:t>
      </w:r>
    </w:p>
    <w:p>
      <w:pPr>
        <w:pStyle w:val="ListParagraph"/>
        <w:numPr>
          <w:ilvl w:val="0"/>
          <w:numId w:val="1"/>
        </w:numPr>
      </w:pPr>
      <w:r>
        <w:t xml:space="preserve">Storytelling and data visualization</w:t>
      </w:r>
    </w:p>
    <w:p>
      <w:pPr>
        <w:pStyle w:val="ListParagraph"/>
        <w:numPr>
          <w:ilvl w:val="0"/>
          <w:numId w:val="1"/>
        </w:numPr>
      </w:pPr>
      <w:r>
        <w:t xml:space="preserve">Common mistakes in applications and how to avoid them</w:t>
      </w:r>
    </w:p>
    <w:p>
      <w:pPr>
        <w:pStyle w:val="ListParagraph"/>
        <w:numPr>
          <w:ilvl w:val="0"/>
          <w:numId w:val="1"/>
        </w:numPr>
      </w:pPr>
      <w:r>
        <w:t xml:space="preserve"/>
      </w:r>
    </w:p>
    <w:p>
      <w:pPr>
        <w:pStyle w:val="ListParagraph"/>
        <w:numPr>
          <w:ilvl w:val="0"/>
          <w:numId w:val="1"/>
        </w:numPr>
      </w:pPr>
      <w:r>
        <w:t xml:space="preserve">Practical project: Each participant or team writes mini-project proposal (3-5 pages) on chosen topic and receives trainer feedback.</w:t>
      </w:r>
    </w:p>
    <w:p>
      <w:pPr>
        <w:pStyle w:val="Heading2"/>
        <w:spacing w:before="360"/>
      </w:pPr>
      <w:r>
        <w:t xml:space="preserve">Managing Erasmus+ Projects 🎓</w:t>
      </w:r>
    </w:p>
    <w:p>
      <w:pPr>
        <w:spacing w:before="180" w:after="120"/>
      </w:pPr>
      <w:r>
        <w:rPr>
          <w:b/>
          <w:bCs/>
        </w:rPr>
        <w:t xml:space="preserve">COURSE DESCRIPTION</w:t>
      </w:r>
    </w:p>
    <w:p>
      <w:pPr>
        <w:spacing w:after="120"/>
      </w:pPr>
      <w:r>
        <w:t xml:space="preserve">Erasmus+ is the European Union's largest educational program, offering funding for exchanges, training, strategic partnerships and youth projects. This course prepares for effective management of Erasmus+ projects from writing application, through implementation, to reporting.
Participants learn Erasmus+ program structure, application writing principles (Application Form), mobility management (student/teacher exchanges), documentation keeping, financial reporting, and project results dissemination.</w:t>
      </w:r>
    </w:p>
    <w:p>
      <w:pPr>
        <w:spacing w:before="180" w:after="120"/>
      </w:pPr>
      <w:r>
        <w:rPr>
          <w:b/>
          <w:bCs/>
        </w:rPr>
        <w:t xml:space="preserve">LEARNING OUTCOMES</w:t>
      </w:r>
    </w:p>
    <w:p>
      <w:pPr>
        <w:pStyle w:val="ListParagraph"/>
        <w:numPr>
          <w:ilvl w:val="0"/>
          <w:numId w:val="1"/>
        </w:numPr>
      </w:pPr>
      <w:r>
        <w:t xml:space="preserve">Erasmus+ program structure (KA1, KA2, KA3) and 2021-2027 priorities</w:t>
      </w:r>
    </w:p>
    <w:p>
      <w:pPr>
        <w:pStyle w:val="ListParagraph"/>
        <w:numPr>
          <w:ilvl w:val="0"/>
          <w:numId w:val="1"/>
        </w:numPr>
      </w:pPr>
      <w:r>
        <w:t xml:space="preserve">Writing Application Form - relevance, design, impact, budget</w:t>
      </w:r>
    </w:p>
    <w:p>
      <w:pPr>
        <w:pStyle w:val="ListParagraph"/>
        <w:numPr>
          <w:ilvl w:val="0"/>
          <w:numId w:val="1"/>
        </w:numPr>
      </w:pPr>
      <w:r>
        <w:t xml:space="preserve">Application evaluation criteria - what jury scores</w:t>
      </w:r>
    </w:p>
    <w:p>
      <w:pPr>
        <w:pStyle w:val="ListParagraph"/>
        <w:numPr>
          <w:ilvl w:val="0"/>
          <w:numId w:val="1"/>
        </w:numPr>
      </w:pPr>
      <w:r>
        <w:t xml:space="preserve">Mobility management (KA1): recruitment, logistics, Mobility Tool+</w:t>
      </w:r>
    </w:p>
    <w:p>
      <w:pPr>
        <w:pStyle w:val="ListParagraph"/>
        <w:numPr>
          <w:ilvl w:val="0"/>
          <w:numId w:val="1"/>
        </w:numPr>
      </w:pPr>
      <w:r>
        <w:t xml:space="preserve">Learning/Training Agreement and certificates (Europass, Youthpass)</w:t>
      </w:r>
    </w:p>
    <w:p>
      <w:pPr>
        <w:pStyle w:val="ListParagraph"/>
        <w:numPr>
          <w:ilvl w:val="0"/>
          <w:numId w:val="1"/>
        </w:numPr>
      </w:pPr>
      <w:r>
        <w:t xml:space="preserve">Strategic partnerships (KA2): consortium, Intellectual Outputs, Multiplier Events</w:t>
      </w:r>
    </w:p>
    <w:p>
      <w:pPr>
        <w:pStyle w:val="ListParagraph"/>
        <w:numPr>
          <w:ilvl w:val="0"/>
          <w:numId w:val="1"/>
        </w:numPr>
      </w:pPr>
      <w:r>
        <w:t xml:space="preserve">Project documentation and reporting (Interim, Final, Financial Report)</w:t>
      </w:r>
    </w:p>
    <w:p>
      <w:pPr>
        <w:pStyle w:val="ListParagraph"/>
        <w:numPr>
          <w:ilvl w:val="0"/>
          <w:numId w:val="1"/>
        </w:numPr>
      </w:pPr>
      <w:r>
        <w:t xml:space="preserve">Budgeting (unit costs, real costs, co-financing)</w:t>
      </w:r>
    </w:p>
    <w:p>
      <w:pPr>
        <w:pStyle w:val="ListParagraph"/>
        <w:numPr>
          <w:ilvl w:val="0"/>
          <w:numId w:val="1"/>
        </w:numPr>
      </w:pPr>
      <w:r>
        <w:t xml:space="preserve">Dissemination - sharing results (platforms, social media, events)</w:t>
      </w:r>
    </w:p>
    <w:p>
      <w:pPr>
        <w:pStyle w:val="ListParagraph"/>
        <w:numPr>
          <w:ilvl w:val="0"/>
          <w:numId w:val="1"/>
        </w:numPr>
      </w:pPr>
      <w:r>
        <w:t xml:space="preserve">Evaluation and quality assurance</w:t>
      </w:r>
    </w:p>
    <w:p>
      <w:pPr>
        <w:pStyle w:val="ListParagraph"/>
        <w:numPr>
          <w:ilvl w:val="0"/>
          <w:numId w:val="1"/>
        </w:numPr>
      </w:pPr>
      <w:r>
        <w:t xml:space="preserve">Project sustainability</w:t>
      </w:r>
    </w:p>
    <w:p>
      <w:pPr>
        <w:pStyle w:val="ListParagraph"/>
        <w:numPr>
          <w:ilvl w:val="0"/>
          <w:numId w:val="1"/>
        </w:numPr>
      </w:pPr>
      <w:r>
        <w:t xml:space="preserve">Document archiving (5 years)</w:t>
      </w:r>
    </w:p>
    <w:p>
      <w:pPr>
        <w:pStyle w:val="ListParagraph"/>
        <w:numPr>
          <w:ilvl w:val="0"/>
          <w:numId w:val="1"/>
        </w:numPr>
      </w:pPr>
      <w:r>
        <w:t xml:space="preserve"/>
      </w:r>
    </w:p>
    <w:p>
      <w:pPr>
        <w:pStyle w:val="ListParagraph"/>
        <w:numPr>
          <w:ilvl w:val="0"/>
          <w:numId w:val="1"/>
        </w:numPr>
      </w:pPr>
      <w:r>
        <w:t xml:space="preserve">Practical workshops:</w:t>
      </w:r>
    </w:p>
    <w:p>
      <w:pPr>
        <w:pStyle w:val="ListParagraph"/>
        <w:numPr>
          <w:ilvl w:val="0"/>
          <w:numId w:val="1"/>
        </w:numPr>
      </w:pPr>
      <w:r>
        <w:t xml:space="preserve">• Analysis of sample applications</w:t>
      </w:r>
    </w:p>
    <w:p>
      <w:pPr>
        <w:pStyle w:val="ListParagraph"/>
        <w:numPr>
          <w:ilvl w:val="0"/>
          <w:numId w:val="1"/>
        </w:numPr>
      </w:pPr>
      <w:r>
        <w:t xml:space="preserve">• Project meeting simulation</w:t>
      </w:r>
    </w:p>
    <w:p>
      <w:pPr>
        <w:pStyle w:val="ListParagraph"/>
        <w:numPr>
          <w:ilvl w:val="0"/>
          <w:numId w:val="1"/>
        </w:numPr>
      </w:pPr>
      <w:r>
        <w:t xml:space="preserve">• Case studies - good practices and mistakes</w:t>
      </w:r>
    </w:p>
    <w:p>
      <w:pPr>
        <w:pStyle w:val="ListParagraph"/>
        <w:numPr>
          <w:ilvl w:val="0"/>
          <w:numId w:val="1"/>
        </w:numPr>
      </w:pPr>
      <w:r>
        <w:t xml:space="preserve">• Q&amp;A with experienced coordinators</w:t>
      </w:r>
    </w:p>
    <w:p>
      <w:r>
        <w:br w:type="page"/>
      </w:r>
    </w:p>
    <w:p>
      <w:pPr>
        <w:pStyle w:val="Heading1"/>
      </w:pPr>
      <w:r>
        <w:t xml:space="preserve">PRACTICAL INFORMATION</w:t>
      </w:r>
    </w:p>
    <w:p>
      <w:pPr>
        <w:pStyle w:val="Heading2"/>
        <w:spacing w:before="240"/>
      </w:pPr>
      <w:r>
        <w:t xml:space="preserve">TARGET GROUP</w:t>
      </w:r>
    </w:p>
    <w:p>
      <w:pPr>
        <w:spacing w:before="180" w:after="120"/>
      </w:pPr>
      <w:r>
        <w:t xml:space="preserve">All courses are aimed at teachers, trainers, educational counselors, career counselors, school psychologists, principals, management and administrative staff of schools of all levels, training centers, educational institutions and non-governmental organizations.</w:t>
      </w:r>
    </w:p>
    <w:p>
      <w:pPr>
        <w:pStyle w:val="Heading2"/>
        <w:spacing w:before="240"/>
      </w:pPr>
      <w:r>
        <w:t xml:space="preserve">TRAINING DATES</w:t>
      </w:r>
    </w:p>
    <w:p>
      <w:pPr>
        <w:spacing w:before="180" w:after="120"/>
      </w:pPr>
      <w:r>
        <w:t xml:space="preserve">For training dates, please contact causonmark@hotmail.com to inform us of your needs.</w:t>
      </w:r>
    </w:p>
    <w:p>
      <w:pPr>
        <w:pStyle w:val="Heading2"/>
        <w:spacing w:before="240"/>
      </w:pPr>
      <w:r>
        <w:t xml:space="preserve">COURSE LANGUAGE</w:t>
      </w:r>
    </w:p>
    <w:p>
      <w:pPr>
        <w:spacing w:before="180" w:after="120"/>
      </w:pPr>
      <w:r>
        <w:t xml:space="preserve">Courses are conducted in English. Selected courses may be conducted in Polish or German - please contact us for availability.</w:t>
      </w:r>
    </w:p>
    <w:p>
      <w:pPr>
        <w:pStyle w:val="Heading2"/>
        <w:spacing w:before="240"/>
      </w:pPr>
      <w:r>
        <w:t xml:space="preserve">STANDARD DAILY PROGRAM</w:t>
      </w:r>
    </w:p>
    <w:p>
      <w:pPr>
        <w:spacing w:before="180"/>
      </w:pPr>
      <w:r>
        <w:t xml:space="preserve">• Day 1: Participant arrival, networking and cultural activities</w:t>
      </w:r>
    </w:p>
    <w:p>
      <w:r>
        <w:t xml:space="preserve">• Day 2: Personal development workshops and experience exchange</w:t>
      </w:r>
    </w:p>
    <w:p>
      <w:r>
        <w:t xml:space="preserve">• Day 3-6: Thematic workshops (2 sessions per day with coffee break)</w:t>
      </w:r>
    </w:p>
    <w:p>
      <w:r>
        <w:t xml:space="preserve">• Day 7: Evaluation, summary, certificate ceremony</w:t>
      </w:r>
    </w:p>
    <w:p>
      <w:pPr>
        <w:spacing w:before="240" w:after="120"/>
      </w:pPr>
      <w:r>
        <w:t xml:space="preserve">Each day also includes cultural activities, visits to local schools or educational institutions and networking opportunities with teachers from across Europe.</w:t>
      </w:r>
    </w:p>
    <w:p>
      <w:r>
        <w:br w:type="page"/>
      </w:r>
    </w:p>
    <w:p>
      <w:pPr>
        <w:pStyle w:val="Heading1"/>
      </w:pPr>
      <w:r>
        <w:t xml:space="preserve">USEFUL LINKS AND APPS</w:t>
      </w:r>
    </w:p>
    <w:p>
      <w:pPr>
        <w:pStyle w:val="Heading2"/>
        <w:spacing w:before="240"/>
      </w:pPr>
      <w:r>
        <w:t xml:space="preserve">TRANSPORT IN MALTA AND GOZO</w:t>
      </w:r>
    </w:p>
    <w:p>
      <w:pPr>
        <w:pStyle w:val="ListParagraph"/>
        <w:numPr>
          <w:ilvl w:val="0"/>
          <w:numId w:val="1"/>
        </w:numPr>
      </w:pPr>
      <w:r>
        <w:t xml:space="preserve">Malta/Gozo BUS APP: www.publictransport.com.mt/en/tallinja-smartphone-app</w:t>
      </w:r>
    </w:p>
    <w:p>
      <w:pPr>
        <w:pStyle w:val="ListParagraph"/>
        <w:numPr>
          <w:ilvl w:val="0"/>
          <w:numId w:val="1"/>
        </w:numPr>
      </w:pPr>
      <w:r>
        <w:t xml:space="preserve">Taxi App (Bolt): bolt.eu/mt/</w:t>
      </w:r>
    </w:p>
    <w:p>
      <w:pPr>
        <w:pStyle w:val="ListParagraph"/>
        <w:numPr>
          <w:ilvl w:val="0"/>
          <w:numId w:val="1"/>
        </w:numPr>
      </w:pPr>
      <w:r>
        <w:t xml:space="preserve">Malta/Gozo Ferry: www.gozochannel.com/</w:t>
      </w:r>
    </w:p>
    <w:p>
      <w:pPr>
        <w:pStyle w:val="ListParagraph"/>
        <w:numPr>
          <w:ilvl w:val="0"/>
          <w:numId w:val="1"/>
        </w:numPr>
      </w:pPr>
      <w:r>
        <w:t xml:space="preserve">Fast Ferry to Valletta: gozofastferry.com/</w:t>
      </w:r>
    </w:p>
    <w:p>
      <w:pPr>
        <w:pStyle w:val="Heading2"/>
        <w:spacing w:before="240"/>
      </w:pPr>
      <w:r>
        <w:t xml:space="preserve">SIGHTSEEING</w:t>
      </w:r>
    </w:p>
    <w:p>
      <w:pPr>
        <w:pStyle w:val="ListParagraph"/>
        <w:numPr>
          <w:ilvl w:val="0"/>
          <w:numId w:val="1"/>
        </w:numPr>
      </w:pPr>
      <w:r>
        <w:t xml:space="preserve">Hop-On Hop-Off Bus: city-sightseeing.com/en/64/gozo</w:t>
      </w:r>
    </w:p>
    <w:p>
      <w:pPr>
        <w:pStyle w:val="ListParagraph"/>
        <w:numPr>
          <w:ilvl w:val="0"/>
          <w:numId w:val="1"/>
        </w:numPr>
      </w:pPr>
      <w:r>
        <w:t xml:space="preserve">Tours in Gozo: www.getyourguide.com/s/?q=gozo</w:t>
      </w:r>
    </w:p>
    <w:p>
      <w:pPr>
        <w:pStyle w:val="Heading2"/>
        <w:spacing w:before="240"/>
      </w:pPr>
      <w:r>
        <w:t xml:space="preserve">ATTRACTIONS WORTH VISITING</w:t>
      </w:r>
    </w:p>
    <w:p>
      <w:pPr>
        <w:pStyle w:val="ListParagraph"/>
        <w:numPr>
          <w:ilvl w:val="0"/>
          <w:numId w:val="1"/>
        </w:numPr>
      </w:pPr>
      <w:r>
        <w:t xml:space="preserve">In Gozo: www.planetware.com/tourist-attractions-/gozo-m-go-gozo.htm</w:t>
      </w:r>
    </w:p>
    <w:p>
      <w:pPr>
        <w:pStyle w:val="ListParagraph"/>
        <w:numPr>
          <w:ilvl w:val="0"/>
          <w:numId w:val="1"/>
        </w:numPr>
      </w:pPr>
      <w:r>
        <w:t xml:space="preserve">In Malta: www.planetware.com/tourist-attractions/malta-m.htm</w:t>
      </w:r>
    </w:p>
    <w:p>
      <w:pPr>
        <w:spacing w:before="1200"/>
        <w:jc w:val="center"/>
      </w:pPr>
      <w:r>
        <w:rPr>
          <w:b/>
          <w:bCs/>
          <w:color w:val="2E5090"/>
          <w:sz w:val="32"/>
          <w:szCs w:val="32"/>
        </w:rPr>
        <w:t xml:space="preserve">🌟 READY FOR EDUCATIONAL TRANSFORMATION? 🌟</w:t>
      </w:r>
    </w:p>
    <w:p>
      <w:pPr>
        <w:spacing w:before="240"/>
        <w:jc w:val="center"/>
      </w:pPr>
      <w:r>
        <w:rPr>
          <w:color w:val="2E5090"/>
          <w:sz w:val="24"/>
          <w:szCs w:val="24"/>
        </w:rPr>
        <w:t xml:space="preserve">Join over 2000 teachers from across Europe</w:t>
      </w:r>
    </w:p>
    <w:p>
      <w:pPr>
        <w:spacing w:before="60"/>
        <w:jc w:val="center"/>
      </w:pPr>
      <w:r>
        <w:rPr>
          <w:color w:val="2E5090"/>
          <w:sz w:val="24"/>
          <w:szCs w:val="24"/>
        </w:rPr>
        <w:t xml:space="preserve">who developed their competencies thanks to Genista Foundation!</w:t>
      </w:r>
    </w:p>
    <w:p>
      <w:pPr>
        <w:spacing w:before="480"/>
        <w:jc w:val="center"/>
      </w:pPr>
      <w:r>
        <w:rPr>
          <w:b/>
          <w:bCs/>
          <w:color w:val="2E5090"/>
          <w:sz w:val="28"/>
          <w:szCs w:val="28"/>
        </w:rPr>
        <w:t xml:space="preserve">Genista Research Foundation</w:t>
      </w:r>
    </w:p>
    <w:p>
      <w:pPr>
        <w:spacing w:before="120"/>
        <w:jc w:val="center"/>
      </w:pPr>
      <w:r>
        <w:rPr>
          <w:i/>
          <w:iCs/>
          <w:color w:val="2E5090"/>
          <w:sz w:val="22"/>
          <w:szCs w:val="22"/>
        </w:rPr>
        <w:t xml:space="preserve">Creating the Future of Education Together with You</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jc w:val="center"/>
      <w:outlineLvl w:val="0"/>
    </w:pPr>
    <w:rPr>
      <w:rFonts w:ascii="Arial" w:cs="Arial" w:eastAsia="Arial" w:hAnsi="Arial"/>
      <w:b/>
      <w:bCs/>
      <w:color w:val="2E5090"/>
      <w:sz w:val="36"/>
      <w:szCs w:val="36"/>
    </w:rPr>
  </w:style>
  <w:style w:type="paragraph" w:styleId="Heading2">
    <w:name w:val="Heading 2"/>
    <w:basedOn w:val="Normal"/>
    <w:next w:val="Normal"/>
    <w:qFormat/>
    <w:pPr>
      <w:spacing w:before="300" w:after="180"/>
      <w:outlineLvl w:val="1"/>
    </w:pPr>
    <w:rPr>
      <w:rFonts w:ascii="Arial" w:cs="Arial" w:eastAsia="Arial" w:hAnsi="Arial"/>
      <w:b/>
      <w:bCs/>
      <w:color w:val="2E5090"/>
      <w:sz w:val="32"/>
      <w:szCs w:val="32"/>
    </w:rPr>
  </w:style>
  <w:style w:type="paragraph" w:styleId="Heading3">
    <w:name w:val="Heading 3"/>
    <w:basedOn w:val="Normal"/>
    <w:next w:val="Normal"/>
    <w:qFormat/>
    <w:pPr>
      <w:spacing w:before="240" w:after="120"/>
      <w:outlineLvl w:val="2"/>
    </w:pPr>
    <w:rPr>
      <w:rFonts w:ascii="Arial" w:cs="Arial" w:eastAsia="Arial" w:hAnsi="Arial"/>
      <w:b/>
      <w:bCs/>
      <w:color w:val="4472C4"/>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2026-01-20T13:46:54.726Z</dcterms:created>
  <dcterms:modified xsi:type="dcterms:W3CDTF">2026-01-20T13:46:54.727Z</dcterms:modified>
</cp:coreProperties>
</file>

<file path=docProps/custom.xml><?xml version="1.0" encoding="utf-8"?>
<Properties xmlns="http://schemas.openxmlformats.org/officeDocument/2006/custom-properties" xmlns:vt="http://schemas.openxmlformats.org/officeDocument/2006/docPropsVTypes"/>
</file>